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3D1C" w14:textId="77777777" w:rsidR="00C46EB8" w:rsidRPr="00C46EB8" w:rsidRDefault="00C46EB8" w:rsidP="00C46EB8">
      <w:pPr>
        <w:spacing w:before="0" w:line="240" w:lineRule="auto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C46EB8">
        <w:rPr>
          <w:rFonts w:ascii="Arial" w:hAnsi="Arial" w:cs="Arial"/>
          <w:b/>
          <w:bCs/>
          <w:sz w:val="26"/>
          <w:szCs w:val="26"/>
        </w:rPr>
        <w:t>Klauzula informacyjna w związku z przetwarzaniem danych osobowych osoby</w:t>
      </w:r>
    </w:p>
    <w:p w14:paraId="2A4424FA" w14:textId="77777777" w:rsidR="008665D8" w:rsidRDefault="00C46EB8" w:rsidP="00C46EB8">
      <w:pPr>
        <w:spacing w:before="0" w:line="240" w:lineRule="auto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C46EB8">
        <w:rPr>
          <w:rFonts w:ascii="Arial" w:hAnsi="Arial" w:cs="Arial"/>
          <w:b/>
          <w:bCs/>
          <w:sz w:val="26"/>
          <w:szCs w:val="26"/>
        </w:rPr>
        <w:t>ubiegającej się o przyznanie bonu na zasiedlenie</w:t>
      </w:r>
    </w:p>
    <w:p w14:paraId="134B6171" w14:textId="77777777" w:rsidR="00C46EB8" w:rsidRPr="00C46EB8" w:rsidRDefault="00C46EB8" w:rsidP="00C46EB8">
      <w:pPr>
        <w:spacing w:before="0" w:line="240" w:lineRule="auto"/>
        <w:ind w:left="0" w:firstLine="0"/>
        <w:jc w:val="center"/>
        <w:rPr>
          <w:sz w:val="26"/>
          <w:szCs w:val="26"/>
        </w:rPr>
      </w:pPr>
    </w:p>
    <w:p w14:paraId="4DE5DEA0" w14:textId="77777777" w:rsidR="008665D8" w:rsidRPr="00E36A4C" w:rsidRDefault="00E36A4C" w:rsidP="002F4CCE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 xml:space="preserve">Wypełniając postanowienia określone w art. 13 Rozporządzenia Parlamentu Europejskiego </w:t>
      </w:r>
      <w:r w:rsidRPr="00E36A4C">
        <w:rPr>
          <w:rFonts w:ascii="Arial" w:hAnsi="Arial" w:cs="Arial"/>
          <w:sz w:val="24"/>
          <w:szCs w:val="24"/>
        </w:rPr>
        <w:br/>
        <w:t>I Rady (UE) 2016/679 z dnia 27 kwietnia 2016 r. w sprawie ochrony osób fizycznych</w:t>
      </w:r>
      <w:r w:rsidRPr="00E36A4C">
        <w:rPr>
          <w:rFonts w:ascii="Arial" w:hAnsi="Arial" w:cs="Arial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informuje się, że:</w:t>
      </w:r>
    </w:p>
    <w:p w14:paraId="069A9145" w14:textId="77777777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Administratorem Pana(i) danych osobowych jest Powiatowy Urząd Pracy w Nisku,</w:t>
      </w:r>
      <w:r w:rsidRPr="00E36A4C">
        <w:rPr>
          <w:rFonts w:ascii="Arial" w:hAnsi="Arial" w:cs="Arial"/>
          <w:sz w:val="24"/>
          <w:szCs w:val="24"/>
        </w:rPr>
        <w:br/>
        <w:t>ul. Sandomierska 6a 37-400 Nisko;</w:t>
      </w:r>
    </w:p>
    <w:p w14:paraId="72C3C22E" w14:textId="77777777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Administrator zgodnie z art. 37 ust. 1 Rozporządzenia Parlamentu Europejskiego I Rady (UE) 2016/679 z dnia 27 kwietnia 2016 r. w sprawie ochrony osób fizycznych w związku</w:t>
      </w:r>
      <w:r w:rsidRPr="00E36A4C">
        <w:rPr>
          <w:rFonts w:ascii="Arial" w:hAnsi="Arial" w:cs="Arial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wyznaczył inspektora ochrony danych. Kontakt z Inspektorem Ochrony Danych jest możliwy poprzez adres email: </w:t>
      </w:r>
      <w:hyperlink r:id="rId5">
        <w:r w:rsidRPr="00E36A4C">
          <w:rPr>
            <w:rStyle w:val="czeinternetowe"/>
            <w:rFonts w:ascii="Arial" w:hAnsi="Arial" w:cs="Arial"/>
            <w:sz w:val="24"/>
            <w:szCs w:val="24"/>
          </w:rPr>
          <w:t>iod@pupnisko.pl</w:t>
        </w:r>
      </w:hyperlink>
      <w:r w:rsidRPr="00E36A4C">
        <w:rPr>
          <w:rFonts w:ascii="Arial" w:hAnsi="Arial" w:cs="Arial"/>
          <w:sz w:val="24"/>
          <w:szCs w:val="24"/>
        </w:rPr>
        <w:t>;</w:t>
      </w:r>
    </w:p>
    <w:p w14:paraId="5AFD4ECD" w14:textId="1F150B58" w:rsidR="008665D8" w:rsidRPr="00E36A4C" w:rsidRDefault="002E67D3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E67D3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ni/Pana</w:t>
      </w:r>
      <w:r w:rsidRPr="002E67D3">
        <w:rPr>
          <w:rFonts w:ascii="Arial" w:hAnsi="Arial" w:cs="Arial"/>
          <w:sz w:val="24"/>
          <w:szCs w:val="24"/>
        </w:rPr>
        <w:t xml:space="preserve"> dane osobowe będą przetwarzane w celu obsługi wniosku o przyznanie bonu na zasiedlenie dla osoby bezrobotnej w związku z podjęciem przez nią poza miejscem dotychczasowego zamieszkania zatrudnienia, innej pracy zarobkowej lub działalności gospodarczej, </w:t>
      </w:r>
      <w:proofErr w:type="gramStart"/>
      <w:r w:rsidRPr="002E67D3">
        <w:rPr>
          <w:rFonts w:ascii="Arial" w:hAnsi="Arial" w:cs="Arial"/>
          <w:sz w:val="24"/>
          <w:szCs w:val="24"/>
        </w:rPr>
        <w:t>tj.</w:t>
      </w:r>
      <w:proofErr w:type="gramEnd"/>
      <w:r w:rsidRPr="002E67D3">
        <w:rPr>
          <w:rFonts w:ascii="Arial" w:hAnsi="Arial" w:cs="Arial"/>
          <w:sz w:val="24"/>
          <w:szCs w:val="24"/>
        </w:rPr>
        <w:t xml:space="preserve"> gdyż jest to niezbędne do wypełnienia obowiązku prawnego ciążącego na Administratorze (art. 6 ust. 1 lit. c RODO) w związku z art. 208 ustawy z dnia 20 marca 2025 r. o rynku pracy i służbach zatrudnienia</w:t>
      </w:r>
      <w:r>
        <w:rPr>
          <w:rFonts w:ascii="Arial" w:hAnsi="Arial" w:cs="Arial"/>
          <w:sz w:val="24"/>
          <w:szCs w:val="24"/>
        </w:rPr>
        <w:t>.</w:t>
      </w:r>
      <w:r w:rsidRPr="002E67D3">
        <w:rPr>
          <w:rFonts w:ascii="Arial" w:hAnsi="Arial" w:cs="Arial"/>
          <w:sz w:val="24"/>
          <w:szCs w:val="24"/>
        </w:rPr>
        <w:t xml:space="preserve"> W przypadku działań związanych z</w:t>
      </w:r>
      <w:r w:rsidR="002F4CCE">
        <w:rPr>
          <w:rFonts w:ascii="Arial" w:hAnsi="Arial" w:cs="Arial"/>
          <w:sz w:val="24"/>
          <w:szCs w:val="24"/>
        </w:rPr>
        <w:t> </w:t>
      </w:r>
      <w:r w:rsidRPr="002E67D3">
        <w:rPr>
          <w:rFonts w:ascii="Arial" w:hAnsi="Arial" w:cs="Arial"/>
          <w:sz w:val="24"/>
          <w:szCs w:val="24"/>
        </w:rPr>
        <w:t xml:space="preserve">zawarciem i wykonaniem umowy o dofinansowanie, o czym stanowi art. 208 ust. 1 ww. ustawy, podstawę legalizującą przetwarzanie danych osobowych stanowi art.  6 ust. 1 lit. b RODO, </w:t>
      </w:r>
      <w:proofErr w:type="gramStart"/>
      <w:r w:rsidRPr="002E67D3">
        <w:rPr>
          <w:rFonts w:ascii="Arial" w:hAnsi="Arial" w:cs="Arial"/>
          <w:sz w:val="24"/>
          <w:szCs w:val="24"/>
        </w:rPr>
        <w:t>tj.</w:t>
      </w:r>
      <w:proofErr w:type="gramEnd"/>
      <w:r w:rsidRPr="002E67D3">
        <w:rPr>
          <w:rFonts w:ascii="Arial" w:hAnsi="Arial" w:cs="Arial"/>
          <w:sz w:val="24"/>
          <w:szCs w:val="24"/>
        </w:rPr>
        <w:t xml:space="preserve"> gdyż przetwarzanie jest niezbędne do wykonania umowy, której stroną jest osoba, której dane dotyczą, lub do podjęcia działań na żądanie osoby, której dane dotyczą, przed zawarciem umowy</w:t>
      </w:r>
      <w:r w:rsidR="00E36A4C" w:rsidRPr="00E36A4C">
        <w:rPr>
          <w:rFonts w:ascii="Arial" w:hAnsi="Arial" w:cs="Arial"/>
          <w:sz w:val="24"/>
          <w:szCs w:val="24"/>
        </w:rPr>
        <w:t>;</w:t>
      </w:r>
    </w:p>
    <w:p w14:paraId="42C5047C" w14:textId="77777777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Pani/Pana dane osobowe mogą być udostępnione podmiotom uprawnionym do ich otrzymywania na podstawie przepisów prawa;</w:t>
      </w:r>
    </w:p>
    <w:p w14:paraId="1B49E61C" w14:textId="77777777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Podane przez Panią/Pana dane osobowe będą przechowywane przez okres wymagany przez przepisy powszechnie obowiązującego prawa oraz zgodnie z Jednolitym Rzeczowym Wykazem Akt obowiązującym w Powiatowym Urzędzie Pracy w Nisku;</w:t>
      </w:r>
    </w:p>
    <w:p w14:paraId="7D0D8A93" w14:textId="77777777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Posiada Pani/Pan:</w:t>
      </w:r>
    </w:p>
    <w:p w14:paraId="0B8A1168" w14:textId="77777777" w:rsidR="008665D8" w:rsidRPr="00E36A4C" w:rsidRDefault="00E36A4C" w:rsidP="002F4CCE">
      <w:pPr>
        <w:tabs>
          <w:tab w:val="left" w:pos="426"/>
        </w:tabs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E36A4C">
        <w:rPr>
          <w:rFonts w:ascii="Arial" w:hAnsi="Arial" w:cs="Arial"/>
          <w:sz w:val="24"/>
          <w:szCs w:val="24"/>
        </w:rPr>
        <w:t>na podstawie art. 15 RODO prawo dostępu</w:t>
      </w:r>
      <w:r>
        <w:rPr>
          <w:rFonts w:ascii="Arial" w:hAnsi="Arial" w:cs="Arial"/>
          <w:sz w:val="24"/>
          <w:szCs w:val="24"/>
        </w:rPr>
        <w:t xml:space="preserve"> do danych osobowych Pani/Pana </w:t>
      </w:r>
      <w:r w:rsidRPr="00E36A4C">
        <w:rPr>
          <w:rFonts w:ascii="Arial" w:hAnsi="Arial" w:cs="Arial"/>
          <w:sz w:val="24"/>
          <w:szCs w:val="24"/>
        </w:rPr>
        <w:t>dotyczących,</w:t>
      </w:r>
    </w:p>
    <w:p w14:paraId="4ACA7AC1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E36A4C">
        <w:rPr>
          <w:rFonts w:ascii="Arial" w:hAnsi="Arial" w:cs="Arial"/>
          <w:sz w:val="24"/>
          <w:szCs w:val="24"/>
        </w:rPr>
        <w:t>na podstawie art. 16 RODO prawo d</w:t>
      </w:r>
      <w:r>
        <w:rPr>
          <w:rFonts w:ascii="Arial" w:hAnsi="Arial" w:cs="Arial"/>
          <w:sz w:val="24"/>
          <w:szCs w:val="24"/>
        </w:rPr>
        <w:t xml:space="preserve">o sprostowania Pani/Pana danych </w:t>
      </w:r>
      <w:r w:rsidRPr="00E36A4C">
        <w:rPr>
          <w:rFonts w:ascii="Arial" w:hAnsi="Arial" w:cs="Arial"/>
          <w:sz w:val="24"/>
          <w:szCs w:val="24"/>
        </w:rPr>
        <w:t>osobowych,</w:t>
      </w:r>
    </w:p>
    <w:p w14:paraId="54D40BE3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 w:rsidRPr="00E36A4C">
        <w:rPr>
          <w:rFonts w:ascii="Arial" w:hAnsi="Arial" w:cs="Arial"/>
          <w:sz w:val="24"/>
          <w:szCs w:val="24"/>
        </w:rPr>
        <w:tab/>
        <w:t xml:space="preserve">na podstawie art. 18 RODO prawo żądania </w:t>
      </w:r>
      <w:r>
        <w:rPr>
          <w:rFonts w:ascii="Arial" w:hAnsi="Arial" w:cs="Arial"/>
          <w:sz w:val="24"/>
          <w:szCs w:val="24"/>
        </w:rPr>
        <w:t xml:space="preserve">od Administratora ograniczenia </w:t>
      </w:r>
      <w:r w:rsidRPr="00E36A4C">
        <w:rPr>
          <w:rFonts w:ascii="Arial" w:hAnsi="Arial" w:cs="Arial"/>
          <w:sz w:val="24"/>
          <w:szCs w:val="24"/>
        </w:rPr>
        <w:t>przetwarzania danych osobowych,</w:t>
      </w:r>
    </w:p>
    <w:p w14:paraId="65D8F222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 w:rsidRPr="00E36A4C">
        <w:rPr>
          <w:rFonts w:ascii="Arial" w:hAnsi="Arial" w:cs="Arial"/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14:paraId="4ECDE70E" w14:textId="77777777" w:rsidR="008665D8" w:rsidRPr="00E36A4C" w:rsidRDefault="00E36A4C" w:rsidP="002F4CC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Nie przysługuje Pani/Panu:</w:t>
      </w:r>
    </w:p>
    <w:p w14:paraId="4C25E2B8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 w:rsidRPr="00E36A4C">
        <w:rPr>
          <w:rFonts w:ascii="Arial" w:hAnsi="Arial" w:cs="Arial"/>
          <w:sz w:val="24"/>
          <w:szCs w:val="24"/>
        </w:rPr>
        <w:tab/>
        <w:t>w związku z art. 17 ust. 3 lit. b, d lub e RODO prawo do usunięcia danych osobowych,</w:t>
      </w:r>
    </w:p>
    <w:p w14:paraId="6477967E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lastRenderedPageBreak/>
        <w:t>-</w:t>
      </w:r>
      <w:r w:rsidRPr="00E36A4C">
        <w:rPr>
          <w:rFonts w:ascii="Arial" w:hAnsi="Arial" w:cs="Arial"/>
          <w:sz w:val="24"/>
          <w:szCs w:val="24"/>
        </w:rPr>
        <w:tab/>
        <w:t>prawo do przenoszenia danych osobowych, o którym mowa w art. 20 RODO,</w:t>
      </w:r>
    </w:p>
    <w:p w14:paraId="5AD53DF5" w14:textId="77777777" w:rsidR="008665D8" w:rsidRPr="00E36A4C" w:rsidRDefault="00E36A4C" w:rsidP="002F4CCE">
      <w:pPr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-</w:t>
      </w:r>
      <w:r w:rsidRPr="00E36A4C">
        <w:rPr>
          <w:rFonts w:ascii="Arial" w:hAnsi="Arial" w:cs="Arial"/>
          <w:sz w:val="24"/>
          <w:szCs w:val="24"/>
        </w:rPr>
        <w:tab/>
        <w:t>na podstawie art. 21 RODO prawo do sprzeciwu, wobec przetwarzania danych osobowych, gdyż podstawą prawną przetwarzania Pani/Pana danych osobowych jest art. 6 ust. 1 lit. b i lit. c RODO;</w:t>
      </w:r>
    </w:p>
    <w:p w14:paraId="41B6C635" w14:textId="77777777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Pani/Pana dane osobowe nie będą przetwarzane w sposób zautomatyzowany i nie będą profilowane.</w:t>
      </w:r>
    </w:p>
    <w:p w14:paraId="1BDEAFCE" w14:textId="73574481" w:rsidR="008665D8" w:rsidRPr="00E36A4C" w:rsidRDefault="00E36A4C" w:rsidP="002F4CC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Podanie przez Panią/Pana danych osobowych jest wymogiem wynikającym z Ustawy z</w:t>
      </w:r>
      <w:r w:rsidR="002F4CCE">
        <w:rPr>
          <w:rFonts w:ascii="Arial" w:hAnsi="Arial" w:cs="Arial"/>
          <w:sz w:val="24"/>
          <w:szCs w:val="24"/>
        </w:rPr>
        <w:t xml:space="preserve"> </w:t>
      </w:r>
      <w:r w:rsidRPr="00E36A4C">
        <w:rPr>
          <w:rFonts w:ascii="Arial" w:hAnsi="Arial" w:cs="Arial"/>
          <w:sz w:val="24"/>
          <w:szCs w:val="24"/>
        </w:rPr>
        <w:t>dnia 20 marca 2025 roku o rynku pracy i służbach zatrudnienia oraz aktów wykonawczych do tej ustawy. Brak podania danych osobowych będzie skutkował niemożnością rozpatrzenia wniosku i/lub zawarciem umowy.</w:t>
      </w:r>
    </w:p>
    <w:p w14:paraId="490B2F6D" w14:textId="77777777" w:rsidR="008665D8" w:rsidRPr="00E36A4C" w:rsidRDefault="00E36A4C">
      <w:pPr>
        <w:spacing w:before="720"/>
        <w:ind w:left="0" w:firstLine="4536"/>
        <w:rPr>
          <w:rFonts w:ascii="Arial" w:hAnsi="Arial" w:cs="Arial"/>
          <w:sz w:val="24"/>
          <w:szCs w:val="24"/>
        </w:rPr>
      </w:pPr>
      <w:r w:rsidRPr="00E36A4C">
        <w:rPr>
          <w:rFonts w:ascii="Arial" w:hAnsi="Arial" w:cs="Arial"/>
          <w:sz w:val="24"/>
          <w:szCs w:val="24"/>
        </w:rPr>
        <w:t>Zapoznałem(</w:t>
      </w:r>
      <w:proofErr w:type="spellStart"/>
      <w:r w:rsidRPr="00E36A4C">
        <w:rPr>
          <w:rFonts w:ascii="Arial" w:hAnsi="Arial" w:cs="Arial"/>
          <w:sz w:val="24"/>
          <w:szCs w:val="24"/>
        </w:rPr>
        <w:t>am</w:t>
      </w:r>
      <w:proofErr w:type="spellEnd"/>
      <w:r w:rsidRPr="00E36A4C">
        <w:rPr>
          <w:rFonts w:ascii="Arial" w:hAnsi="Arial" w:cs="Arial"/>
          <w:sz w:val="24"/>
          <w:szCs w:val="24"/>
        </w:rPr>
        <w:t>) się z niniejszą informacją:</w:t>
      </w:r>
    </w:p>
    <w:p w14:paraId="4D274E46" w14:textId="200EBDC2" w:rsidR="008665D8" w:rsidRPr="00E36A4C" w:rsidRDefault="00E36A4C">
      <w:pPr>
        <w:tabs>
          <w:tab w:val="left" w:pos="4395"/>
        </w:tabs>
        <w:spacing w:before="600" w:line="240" w:lineRule="auto"/>
        <w:ind w:left="4253" w:hanging="4253"/>
        <w:jc w:val="both"/>
        <w:rPr>
          <w:rFonts w:ascii="Arial" w:hAnsi="Arial" w:cs="Arial"/>
          <w:sz w:val="24"/>
          <w:szCs w:val="24"/>
        </w:rPr>
      </w:pPr>
      <w:proofErr w:type="gramStart"/>
      <w:r w:rsidRPr="00E36A4C">
        <w:rPr>
          <w:rFonts w:ascii="Arial" w:hAnsi="Arial" w:cs="Arial"/>
          <w:sz w:val="24"/>
          <w:szCs w:val="24"/>
        </w:rPr>
        <w:t>..…</w:t>
      </w:r>
      <w:proofErr w:type="gramEnd"/>
      <w:r w:rsidRPr="00E36A4C">
        <w:rPr>
          <w:rFonts w:ascii="Arial" w:hAnsi="Arial" w:cs="Arial"/>
          <w:sz w:val="24"/>
          <w:szCs w:val="24"/>
        </w:rPr>
        <w:t>…</w:t>
      </w:r>
      <w:proofErr w:type="gramStart"/>
      <w:r w:rsidRPr="00E36A4C">
        <w:rPr>
          <w:rFonts w:ascii="Arial" w:hAnsi="Arial" w:cs="Arial"/>
          <w:sz w:val="24"/>
          <w:szCs w:val="24"/>
        </w:rPr>
        <w:t>……..,dnia</w:t>
      </w:r>
      <w:proofErr w:type="gramEnd"/>
      <w:r w:rsidRPr="00E36A4C">
        <w:rPr>
          <w:rFonts w:ascii="Arial" w:hAnsi="Arial" w:cs="Arial"/>
          <w:sz w:val="24"/>
          <w:szCs w:val="24"/>
        </w:rPr>
        <w:t>.............................</w:t>
      </w:r>
      <w:r w:rsidR="00775456">
        <w:rPr>
          <w:rFonts w:ascii="Arial" w:hAnsi="Arial" w:cs="Arial"/>
          <w:sz w:val="24"/>
          <w:szCs w:val="24"/>
        </w:rPr>
        <w:t xml:space="preserve">                  </w:t>
      </w:r>
      <w:r w:rsidRPr="00E36A4C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77F2BFEC" w14:textId="07E028C7" w:rsidR="008665D8" w:rsidRPr="00E36A4C" w:rsidRDefault="00175C9F">
      <w:pPr>
        <w:spacing w:before="0" w:line="240" w:lineRule="auto"/>
        <w:ind w:left="4253" w:firstLine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6A4C" w:rsidRPr="00E36A4C">
        <w:rPr>
          <w:rFonts w:ascii="Arial" w:hAnsi="Arial" w:cs="Arial"/>
          <w:sz w:val="24"/>
          <w:szCs w:val="24"/>
        </w:rPr>
        <w:t>(czytelny podpis)</w:t>
      </w:r>
    </w:p>
    <w:sectPr w:rsidR="008665D8" w:rsidRPr="00E36A4C" w:rsidSect="00E36A4C">
      <w:pgSz w:w="11906" w:h="16838"/>
      <w:pgMar w:top="870" w:right="991" w:bottom="1135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BB0"/>
    <w:multiLevelType w:val="multilevel"/>
    <w:tmpl w:val="D9B69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445FA8"/>
    <w:multiLevelType w:val="multilevel"/>
    <w:tmpl w:val="FA16B4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78018286">
    <w:abstractNumId w:val="1"/>
  </w:num>
  <w:num w:numId="2" w16cid:durableId="180034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D8"/>
    <w:rsid w:val="000E63B3"/>
    <w:rsid w:val="00175C9F"/>
    <w:rsid w:val="002E67D3"/>
    <w:rsid w:val="002F4CCE"/>
    <w:rsid w:val="00391815"/>
    <w:rsid w:val="00632CEC"/>
    <w:rsid w:val="00775456"/>
    <w:rsid w:val="00781C2A"/>
    <w:rsid w:val="007F2764"/>
    <w:rsid w:val="008665D8"/>
    <w:rsid w:val="00A15F5C"/>
    <w:rsid w:val="00C31B2B"/>
    <w:rsid w:val="00C46EB8"/>
    <w:rsid w:val="00DB113B"/>
    <w:rsid w:val="00E3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6BCD"/>
  <w15:docId w15:val="{D3B65E9E-D64E-43C3-8F15-6585C8E2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5A9"/>
    <w:pPr>
      <w:spacing w:before="120" w:line="276" w:lineRule="auto"/>
      <w:ind w:left="425" w:hanging="425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rsid w:val="007F2176"/>
    <w:rPr>
      <w:rFonts w:cs="Times New Roman"/>
      <w:color w:val="0000FF"/>
      <w:u w:val="single"/>
    </w:rPr>
  </w:style>
  <w:style w:type="character" w:customStyle="1" w:styleId="xbe">
    <w:name w:val="_xbe"/>
    <w:basedOn w:val="Domylnaczcionkaakapitu"/>
    <w:uiPriority w:val="99"/>
    <w:qFormat/>
    <w:rsid w:val="00B1005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C505F3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C505F3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C505F3"/>
    <w:rPr>
      <w:rFonts w:cs="Times New Roman"/>
      <w:b/>
      <w:bCs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C505F3"/>
    <w:rPr>
      <w:rFonts w:ascii="Tahoma" w:hAnsi="Tahoma" w:cs="Tahoma"/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F1E4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D856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05F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C505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C505F3"/>
    <w:pPr>
      <w:spacing w:before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Formica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Mazur</dc:creator>
  <cp:keywords>Informacja Informacja</cp:keywords>
  <dc:description/>
  <cp:lastModifiedBy>Edyta Łoszczyk</cp:lastModifiedBy>
  <cp:revision>5</cp:revision>
  <cp:lastPrinted>2018-05-24T11:22:00Z</cp:lastPrinted>
  <dcterms:created xsi:type="dcterms:W3CDTF">2025-07-25T12:58:00Z</dcterms:created>
  <dcterms:modified xsi:type="dcterms:W3CDTF">2025-08-19T08:42:00Z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Formica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