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A3C89" w14:textId="77777777" w:rsidR="00495A27" w:rsidRDefault="00D9302D" w:rsidP="00495A2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</w:t>
      </w:r>
      <w:r w:rsidR="00495A27">
        <w:rPr>
          <w:rFonts w:ascii="Arial" w:hAnsi="Arial" w:cs="Arial"/>
          <w:sz w:val="24"/>
          <w:szCs w:val="24"/>
        </w:rPr>
        <w:t xml:space="preserve"> Zasad przyznawania dofinansowania </w:t>
      </w:r>
    </w:p>
    <w:p w14:paraId="55D5C150" w14:textId="77777777" w:rsidR="00495A27" w:rsidRDefault="00495A27" w:rsidP="00495A2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podjęcia działalności gospodarczej</w:t>
      </w:r>
    </w:p>
    <w:p w14:paraId="718CE2B1" w14:textId="32B145F6" w:rsidR="00D9302D" w:rsidRPr="00D9302D" w:rsidRDefault="00D9302D" w:rsidP="00495A2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7D4C6BB" w14:textId="77777777" w:rsidR="00B43E93" w:rsidRDefault="008A47FA" w:rsidP="008A47F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A47FA">
        <w:rPr>
          <w:rFonts w:ascii="Arial" w:hAnsi="Arial" w:cs="Arial"/>
          <w:b/>
          <w:bCs/>
          <w:sz w:val="24"/>
          <w:szCs w:val="24"/>
        </w:rPr>
        <w:t>Karta oceny merytorycznej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7A704" w14:textId="4C73F6ED" w:rsidR="008A47FA" w:rsidRDefault="008A47FA" w:rsidP="008A47F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wniosku o dofinansowanie podjęcia działalności gospodarczej</w:t>
      </w:r>
    </w:p>
    <w:p w14:paraId="70FB176E" w14:textId="77777777" w:rsidR="008A47FA" w:rsidRDefault="008A47FA" w:rsidP="008A47F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86697B" w14:textId="08AA6ED8" w:rsidR="008A47FA" w:rsidRDefault="008A47FA" w:rsidP="008A47F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Imię i nazwisko Wnioskodawcy: ………………………………………………………….</w:t>
      </w:r>
    </w:p>
    <w:p w14:paraId="5EFCD67F" w14:textId="73FF13D7" w:rsidR="008A47FA" w:rsidRPr="008A47FA" w:rsidRDefault="008A47FA" w:rsidP="008A47F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Nr wniosku: …………………………………………………………………………………..</w:t>
      </w:r>
    </w:p>
    <w:p w14:paraId="1D1EF5FC" w14:textId="77777777" w:rsidR="008A47FA" w:rsidRDefault="008A47FA" w:rsidP="008A47F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7"/>
        <w:gridCol w:w="4421"/>
        <w:gridCol w:w="1404"/>
      </w:tblGrid>
      <w:tr w:rsidR="008A47FA" w:rsidRPr="00096D0E" w14:paraId="74C79A8E" w14:textId="77777777" w:rsidTr="008A47FA">
        <w:tc>
          <w:tcPr>
            <w:tcW w:w="3237" w:type="dxa"/>
          </w:tcPr>
          <w:p w14:paraId="47CF7A7F" w14:textId="77777777" w:rsidR="008A47FA" w:rsidRPr="008A47FA" w:rsidRDefault="008A47FA" w:rsidP="00AD581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421" w:type="dxa"/>
          </w:tcPr>
          <w:p w14:paraId="7D9B2B95" w14:textId="77777777" w:rsidR="008A47FA" w:rsidRPr="008A47FA" w:rsidRDefault="008A47FA" w:rsidP="00AD581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1404" w:type="dxa"/>
          </w:tcPr>
          <w:p w14:paraId="44E3DDFA" w14:textId="77777777" w:rsidR="008A47FA" w:rsidRPr="008A47FA" w:rsidRDefault="008A47FA" w:rsidP="00AD581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Przyznane punkty</w:t>
            </w:r>
          </w:p>
        </w:tc>
      </w:tr>
      <w:tr w:rsidR="008A47FA" w:rsidRPr="00096D0E" w14:paraId="1559F183" w14:textId="77777777" w:rsidTr="008A47FA">
        <w:tc>
          <w:tcPr>
            <w:tcW w:w="3237" w:type="dxa"/>
          </w:tcPr>
          <w:p w14:paraId="28813884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Opis planowanej działalności gospodarczej </w:t>
            </w:r>
          </w:p>
        </w:tc>
        <w:tc>
          <w:tcPr>
            <w:tcW w:w="4421" w:type="dxa"/>
          </w:tcPr>
          <w:p w14:paraId="0061EE68" w14:textId="20EE8898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5</w:t>
            </w:r>
            <w:r w:rsidR="00876C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pkt</w:t>
            </w:r>
          </w:p>
          <w:p w14:paraId="4803C613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Kryteria szczegółowe:  </w:t>
            </w:r>
          </w:p>
          <w:p w14:paraId="53D2ACE1" w14:textId="20132F44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Charakterystyka planowanej działalności (zakres usług/produktów) (0 – 1 pkt); Docelowa grupa klientów (0</w:t>
            </w:r>
            <w:r w:rsidR="00876CA5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>– 1 pkt); Sposób dotarcia do klientów i</w:t>
            </w:r>
            <w:r w:rsidR="00876CA5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>promocja (0 – 1pkt);</w:t>
            </w:r>
            <w:r w:rsidR="00876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6D0E">
              <w:rPr>
                <w:rFonts w:ascii="Arial" w:hAnsi="Arial" w:cs="Arial"/>
                <w:sz w:val="24"/>
                <w:szCs w:val="24"/>
              </w:rPr>
              <w:t>Określenie zapotrzebowania na planowaną działalność na lokalnym rynku (0 – 1pkt); Konkurencyjność planowanej działalności (0 – 1 pkt)</w:t>
            </w:r>
          </w:p>
        </w:tc>
        <w:tc>
          <w:tcPr>
            <w:tcW w:w="1404" w:type="dxa"/>
          </w:tcPr>
          <w:p w14:paraId="543F2421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551BC98A" w14:textId="77777777" w:rsidTr="008A47FA">
        <w:tc>
          <w:tcPr>
            <w:tcW w:w="3237" w:type="dxa"/>
          </w:tcPr>
          <w:p w14:paraId="3692FB2B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Lokalizacja miejsca wykonywania planowanej działalności gospodarczej, a w przypadku działalności mobilnej - lokalizacja przechowywania zakupionych w ramach dofinansowania składników majątkowych </w:t>
            </w:r>
          </w:p>
        </w:tc>
        <w:tc>
          <w:tcPr>
            <w:tcW w:w="4421" w:type="dxa"/>
          </w:tcPr>
          <w:p w14:paraId="3FBA6C86" w14:textId="77777777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4 pkt</w:t>
            </w:r>
          </w:p>
          <w:p w14:paraId="6DE22A97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Kryteria szczegółowe:</w:t>
            </w:r>
          </w:p>
          <w:p w14:paraId="1888E1DD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4 pkt – powiat niżański</w:t>
            </w:r>
          </w:p>
          <w:p w14:paraId="564D8A44" w14:textId="298A6308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0 pkt –</w:t>
            </w:r>
            <w:r w:rsidR="006606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6D0E">
              <w:rPr>
                <w:rFonts w:ascii="Arial" w:hAnsi="Arial" w:cs="Arial"/>
                <w:sz w:val="24"/>
                <w:szCs w:val="24"/>
              </w:rPr>
              <w:t>poza powiatem niżańskim</w:t>
            </w:r>
          </w:p>
        </w:tc>
        <w:tc>
          <w:tcPr>
            <w:tcW w:w="1404" w:type="dxa"/>
          </w:tcPr>
          <w:p w14:paraId="77BE2845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5722B039" w14:textId="77777777" w:rsidTr="008A47FA">
        <w:tc>
          <w:tcPr>
            <w:tcW w:w="3237" w:type="dxa"/>
          </w:tcPr>
          <w:p w14:paraId="260F9152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Inne działania podjęte na rzecz rozpoczęcia działalności </w:t>
            </w:r>
          </w:p>
        </w:tc>
        <w:tc>
          <w:tcPr>
            <w:tcW w:w="4421" w:type="dxa"/>
          </w:tcPr>
          <w:p w14:paraId="3E46B6A1" w14:textId="77777777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2 pkt</w:t>
            </w:r>
          </w:p>
        </w:tc>
        <w:tc>
          <w:tcPr>
            <w:tcW w:w="1404" w:type="dxa"/>
          </w:tcPr>
          <w:p w14:paraId="39D90F09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539AF286" w14:textId="77777777" w:rsidTr="008A47FA">
        <w:tc>
          <w:tcPr>
            <w:tcW w:w="3237" w:type="dxa"/>
          </w:tcPr>
          <w:p w14:paraId="68CF6062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Przygotowanie do podjęcia planowanej działalności gospodarczej</w:t>
            </w:r>
          </w:p>
          <w:p w14:paraId="76B17C18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1" w:type="dxa"/>
          </w:tcPr>
          <w:p w14:paraId="11F2A586" w14:textId="77777777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16 pkt</w:t>
            </w:r>
          </w:p>
          <w:p w14:paraId="24C4C273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Kryteria szczegółowe:  </w:t>
            </w:r>
          </w:p>
          <w:p w14:paraId="2B64752B" w14:textId="4B02B99B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Wykształcenie (0 – 4 pkt); Ukończone szkolenia (0 – 2 pkt); Doświadczenie zawodowe (0 – 8 pkt); Umiejętności przydatne do wykonywania planowanej działalności (0 – 2 pkt)</w:t>
            </w:r>
          </w:p>
        </w:tc>
        <w:tc>
          <w:tcPr>
            <w:tcW w:w="1404" w:type="dxa"/>
          </w:tcPr>
          <w:p w14:paraId="47EFBFB9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7A37318D" w14:textId="77777777" w:rsidTr="008A47FA">
        <w:tc>
          <w:tcPr>
            <w:tcW w:w="3237" w:type="dxa"/>
          </w:tcPr>
          <w:p w14:paraId="7A56E21B" w14:textId="68CF9805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Szacowane przychody i</w:t>
            </w:r>
            <w:r w:rsidR="00876CA5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>koszty w pierwszym roku prowadzenia działalności gospodarczej wraz z</w:t>
            </w:r>
            <w:r w:rsidR="00876CA5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 xml:space="preserve">uzasadnieniem przyjętych założeń              </w:t>
            </w:r>
          </w:p>
        </w:tc>
        <w:tc>
          <w:tcPr>
            <w:tcW w:w="4421" w:type="dxa"/>
          </w:tcPr>
          <w:p w14:paraId="722D276F" w14:textId="77777777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4 pkt</w:t>
            </w:r>
          </w:p>
          <w:p w14:paraId="494EB074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Kryteria szczegółowe:  </w:t>
            </w:r>
          </w:p>
          <w:p w14:paraId="48BF56AB" w14:textId="77777777" w:rsidR="00E159BA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Przychody (0 – 2 pkt); </w:t>
            </w:r>
          </w:p>
          <w:p w14:paraId="6AD437F7" w14:textId="16EAB606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>Koszty (0</w:t>
            </w:r>
            <w:r w:rsidR="00E159BA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>–</w:t>
            </w:r>
            <w:r w:rsidR="00E159BA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>2</w:t>
            </w:r>
            <w:r w:rsidR="00E159BA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>pkt)</w:t>
            </w:r>
          </w:p>
          <w:p w14:paraId="6A73F929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2A929A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470FB0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B31A296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136FEBDA" w14:textId="77777777" w:rsidTr="008A47FA">
        <w:tc>
          <w:tcPr>
            <w:tcW w:w="3237" w:type="dxa"/>
          </w:tcPr>
          <w:p w14:paraId="3274DEFE" w14:textId="6DD15FDC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lastRenderedPageBreak/>
              <w:t>Szczegółowa specyfikacja wydatków do poniesienia w</w:t>
            </w:r>
            <w:r w:rsidR="00876CA5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 xml:space="preserve">ramach dofinansowania </w:t>
            </w:r>
          </w:p>
        </w:tc>
        <w:tc>
          <w:tcPr>
            <w:tcW w:w="4421" w:type="dxa"/>
          </w:tcPr>
          <w:p w14:paraId="489B77FC" w14:textId="5FF7C79A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10 pkt</w:t>
            </w:r>
          </w:p>
        </w:tc>
        <w:tc>
          <w:tcPr>
            <w:tcW w:w="1404" w:type="dxa"/>
          </w:tcPr>
          <w:p w14:paraId="0F56E3DA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19F4718C" w14:textId="77777777" w:rsidTr="008A47FA">
        <w:tc>
          <w:tcPr>
            <w:tcW w:w="3237" w:type="dxa"/>
          </w:tcPr>
          <w:p w14:paraId="47B7D2E0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096D0E">
              <w:rPr>
                <w:rFonts w:ascii="Arial" w:hAnsi="Arial" w:cs="Arial"/>
                <w:sz w:val="24"/>
                <w:szCs w:val="24"/>
              </w:rPr>
              <w:t xml:space="preserve">Proponowana forma zabezpieczenia zwrotu dofinansowania na podjęcie działalności gospodarczej </w:t>
            </w:r>
          </w:p>
        </w:tc>
        <w:tc>
          <w:tcPr>
            <w:tcW w:w="4421" w:type="dxa"/>
          </w:tcPr>
          <w:p w14:paraId="7221BC8E" w14:textId="3FB140A7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4 pkt</w:t>
            </w:r>
          </w:p>
          <w:p w14:paraId="134B83FB" w14:textId="77777777" w:rsidR="008A47FA" w:rsidRPr="00096D0E" w:rsidRDefault="008A47FA" w:rsidP="00AD581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312F957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44203662" w14:textId="77777777" w:rsidTr="008A47FA">
        <w:tc>
          <w:tcPr>
            <w:tcW w:w="3237" w:type="dxa"/>
          </w:tcPr>
          <w:p w14:paraId="51B4D3C3" w14:textId="78A8A890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Pomysł, j</w:t>
            </w:r>
            <w:r w:rsidRPr="00096D0E">
              <w:rPr>
                <w:rFonts w:ascii="Arial" w:hAnsi="Arial" w:cs="Arial"/>
                <w:sz w:val="24"/>
                <w:szCs w:val="24"/>
              </w:rPr>
              <w:t>akość, spójność i</w:t>
            </w:r>
            <w:r w:rsidR="00876CA5">
              <w:rPr>
                <w:rFonts w:ascii="Arial" w:hAnsi="Arial" w:cs="Arial"/>
                <w:sz w:val="24"/>
                <w:szCs w:val="24"/>
              </w:rPr>
              <w:t> </w:t>
            </w:r>
            <w:r w:rsidRPr="00096D0E">
              <w:rPr>
                <w:rFonts w:ascii="Arial" w:hAnsi="Arial" w:cs="Arial"/>
                <w:sz w:val="24"/>
                <w:szCs w:val="24"/>
              </w:rPr>
              <w:t xml:space="preserve">logiczność wniosku jako całości </w:t>
            </w:r>
          </w:p>
        </w:tc>
        <w:tc>
          <w:tcPr>
            <w:tcW w:w="4421" w:type="dxa"/>
          </w:tcPr>
          <w:p w14:paraId="212CB9C2" w14:textId="0E0A1B1E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0 – 5 pkt</w:t>
            </w:r>
          </w:p>
        </w:tc>
        <w:tc>
          <w:tcPr>
            <w:tcW w:w="1404" w:type="dxa"/>
          </w:tcPr>
          <w:p w14:paraId="4BDEF9C1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05AABD80" w14:textId="77777777" w:rsidTr="00754E4D">
        <w:tc>
          <w:tcPr>
            <w:tcW w:w="3237" w:type="dxa"/>
          </w:tcPr>
          <w:p w14:paraId="4DB09443" w14:textId="1BA90DED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Maksymalna możliwa do zdobycia liczba punktów</w:t>
            </w:r>
          </w:p>
        </w:tc>
        <w:tc>
          <w:tcPr>
            <w:tcW w:w="5825" w:type="dxa"/>
            <w:gridSpan w:val="2"/>
          </w:tcPr>
          <w:p w14:paraId="22F0A9B1" w14:textId="6D29E9DB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8A47FA" w:rsidRPr="00096D0E" w14:paraId="0B9CC3DD" w14:textId="77777777" w:rsidTr="000A30B0">
        <w:tc>
          <w:tcPr>
            <w:tcW w:w="3237" w:type="dxa"/>
          </w:tcPr>
          <w:p w14:paraId="76949E2F" w14:textId="72545077" w:rsidR="008A47FA" w:rsidRP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Minimalna liczba punktów umożliwiająca dalsze rozpatrywanie wniosku</w:t>
            </w:r>
          </w:p>
        </w:tc>
        <w:tc>
          <w:tcPr>
            <w:tcW w:w="5825" w:type="dxa"/>
            <w:gridSpan w:val="2"/>
          </w:tcPr>
          <w:p w14:paraId="1F2C8FFE" w14:textId="7C12EE13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</w:tr>
      <w:tr w:rsidR="008A47FA" w:rsidRPr="00096D0E" w14:paraId="2D392314" w14:textId="77777777" w:rsidTr="006A77FC">
        <w:tc>
          <w:tcPr>
            <w:tcW w:w="3237" w:type="dxa"/>
          </w:tcPr>
          <w:p w14:paraId="3CF9164F" w14:textId="5F6517BC" w:rsid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uzyskanych punktów</w:t>
            </w:r>
          </w:p>
        </w:tc>
        <w:tc>
          <w:tcPr>
            <w:tcW w:w="5825" w:type="dxa"/>
            <w:gridSpan w:val="2"/>
          </w:tcPr>
          <w:p w14:paraId="4DE6E056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23AC4D6E" w14:textId="77777777" w:rsidTr="00D54622">
        <w:tc>
          <w:tcPr>
            <w:tcW w:w="3237" w:type="dxa"/>
          </w:tcPr>
          <w:p w14:paraId="5DB9670E" w14:textId="77777777" w:rsid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Kwota wnioskowana:</w:t>
            </w:r>
          </w:p>
          <w:p w14:paraId="73B10FF4" w14:textId="079EC5D3" w:rsidR="008A47FA" w:rsidRDefault="008A47FA" w:rsidP="00AD5812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15D190CA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29C1EB87" w14:textId="77777777" w:rsidTr="00D54622">
        <w:tc>
          <w:tcPr>
            <w:tcW w:w="3237" w:type="dxa"/>
          </w:tcPr>
          <w:p w14:paraId="27236A27" w14:textId="667B0699" w:rsidR="008A47FA" w:rsidRDefault="008A47FA" w:rsidP="008A47FA">
            <w:pPr>
              <w:tabs>
                <w:tab w:val="left" w:pos="945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Kwota możliwa do przyznania</w:t>
            </w:r>
            <w:r w:rsidR="00D32E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 dokonaniu oceny</w:t>
            </w: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25" w:type="dxa"/>
            <w:gridSpan w:val="2"/>
          </w:tcPr>
          <w:p w14:paraId="14AC1C2F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7FA" w:rsidRPr="00096D0E" w14:paraId="208180F8" w14:textId="77777777" w:rsidTr="00D54622">
        <w:tc>
          <w:tcPr>
            <w:tcW w:w="3237" w:type="dxa"/>
          </w:tcPr>
          <w:p w14:paraId="70BE823C" w14:textId="77777777" w:rsidR="008A47FA" w:rsidRDefault="008A47FA" w:rsidP="008A47FA">
            <w:pPr>
              <w:tabs>
                <w:tab w:val="left" w:pos="945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47FA">
              <w:rPr>
                <w:rFonts w:ascii="Arial" w:hAnsi="Arial" w:cs="Arial"/>
                <w:b/>
                <w:bCs/>
                <w:sz w:val="24"/>
                <w:szCs w:val="24"/>
              </w:rPr>
              <w:t>Uzasadnienie obniżenia :</w:t>
            </w:r>
          </w:p>
          <w:p w14:paraId="1198BAB0" w14:textId="797A7359" w:rsidR="008A47FA" w:rsidRPr="008A47FA" w:rsidRDefault="008A47FA" w:rsidP="008A47FA">
            <w:pPr>
              <w:tabs>
                <w:tab w:val="left" w:pos="945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25" w:type="dxa"/>
            <w:gridSpan w:val="2"/>
          </w:tcPr>
          <w:p w14:paraId="2B3EBA65" w14:textId="77777777" w:rsidR="008A47FA" w:rsidRPr="00096D0E" w:rsidRDefault="008A47FA" w:rsidP="00AD581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814D47" w14:textId="77777777" w:rsidR="004F44D5" w:rsidRDefault="004F44D5"/>
    <w:p w14:paraId="4BAF6248" w14:textId="77777777" w:rsidR="005325C7" w:rsidRDefault="005325C7"/>
    <w:p w14:paraId="7C6221C9" w14:textId="547C9D63" w:rsidR="005325C7" w:rsidRPr="005325C7" w:rsidRDefault="005325C7" w:rsidP="005325C7">
      <w:pPr>
        <w:spacing w:line="360" w:lineRule="auto"/>
        <w:rPr>
          <w:rFonts w:ascii="Arial" w:hAnsi="Arial" w:cs="Arial"/>
          <w:sz w:val="24"/>
          <w:szCs w:val="24"/>
        </w:rPr>
      </w:pPr>
      <w:r w:rsidRPr="005325C7">
        <w:rPr>
          <w:rFonts w:ascii="Arial" w:hAnsi="Arial" w:cs="Arial"/>
          <w:sz w:val="24"/>
          <w:szCs w:val="24"/>
        </w:rPr>
        <w:t>Data: …….…………………..</w:t>
      </w:r>
    </w:p>
    <w:p w14:paraId="0B530D39" w14:textId="475DB848" w:rsidR="005325C7" w:rsidRPr="005325C7" w:rsidRDefault="005325C7" w:rsidP="005325C7">
      <w:pPr>
        <w:spacing w:line="360" w:lineRule="auto"/>
        <w:rPr>
          <w:rFonts w:ascii="Arial" w:hAnsi="Arial" w:cs="Arial"/>
          <w:sz w:val="24"/>
          <w:szCs w:val="24"/>
        </w:rPr>
      </w:pPr>
      <w:r w:rsidRPr="005325C7">
        <w:rPr>
          <w:rFonts w:ascii="Arial" w:hAnsi="Arial" w:cs="Arial"/>
          <w:sz w:val="24"/>
          <w:szCs w:val="24"/>
        </w:rPr>
        <w:t>Oceny merytorycznej dokonała komisja w składzie:</w:t>
      </w:r>
    </w:p>
    <w:p w14:paraId="77ECC5D9" w14:textId="5670C934" w:rsidR="005325C7" w:rsidRPr="005325C7" w:rsidRDefault="005325C7" w:rsidP="005325C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325C7">
        <w:rPr>
          <w:rFonts w:ascii="Arial" w:hAnsi="Arial" w:cs="Arial"/>
        </w:rPr>
        <w:t>………………………………………</w:t>
      </w:r>
    </w:p>
    <w:p w14:paraId="565A30B2" w14:textId="77777777" w:rsidR="005325C7" w:rsidRPr="005325C7" w:rsidRDefault="005325C7" w:rsidP="005325C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325C7">
        <w:rPr>
          <w:rFonts w:ascii="Arial" w:hAnsi="Arial" w:cs="Arial"/>
        </w:rPr>
        <w:t>………………………………………</w:t>
      </w:r>
    </w:p>
    <w:p w14:paraId="5D0B0E2E" w14:textId="77777777" w:rsidR="005325C7" w:rsidRPr="005325C7" w:rsidRDefault="005325C7" w:rsidP="005325C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325C7">
        <w:rPr>
          <w:rFonts w:ascii="Arial" w:hAnsi="Arial" w:cs="Arial"/>
        </w:rPr>
        <w:t>………………………………………</w:t>
      </w:r>
    </w:p>
    <w:p w14:paraId="1F2397E1" w14:textId="3D1B2B55" w:rsidR="005325C7" w:rsidRDefault="005325C7" w:rsidP="005325C7">
      <w:pPr>
        <w:ind w:left="360"/>
      </w:pPr>
    </w:p>
    <w:sectPr w:rsidR="005325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408F" w14:textId="77777777" w:rsidR="002832D1" w:rsidRDefault="002832D1" w:rsidP="00BA656E">
      <w:pPr>
        <w:spacing w:after="0" w:line="240" w:lineRule="auto"/>
      </w:pPr>
      <w:r>
        <w:separator/>
      </w:r>
    </w:p>
  </w:endnote>
  <w:endnote w:type="continuationSeparator" w:id="0">
    <w:p w14:paraId="3A71E0F3" w14:textId="77777777" w:rsidR="002832D1" w:rsidRDefault="002832D1" w:rsidP="00BA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5154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5F838B" w14:textId="0F3390DD" w:rsidR="00BA656E" w:rsidRDefault="00BA656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BC3A6" w14:textId="77777777" w:rsidR="00BA656E" w:rsidRDefault="00BA6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E5C36" w14:textId="77777777" w:rsidR="002832D1" w:rsidRDefault="002832D1" w:rsidP="00BA656E">
      <w:pPr>
        <w:spacing w:after="0" w:line="240" w:lineRule="auto"/>
      </w:pPr>
      <w:r>
        <w:separator/>
      </w:r>
    </w:p>
  </w:footnote>
  <w:footnote w:type="continuationSeparator" w:id="0">
    <w:p w14:paraId="7FC2DB9D" w14:textId="77777777" w:rsidR="002832D1" w:rsidRDefault="002832D1" w:rsidP="00BA6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B45FD"/>
    <w:multiLevelType w:val="hybridMultilevel"/>
    <w:tmpl w:val="514E9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FA"/>
    <w:rsid w:val="002000E9"/>
    <w:rsid w:val="002832D1"/>
    <w:rsid w:val="002F689C"/>
    <w:rsid w:val="00370B72"/>
    <w:rsid w:val="00491E0E"/>
    <w:rsid w:val="00495A27"/>
    <w:rsid w:val="004F44D5"/>
    <w:rsid w:val="00503EE5"/>
    <w:rsid w:val="005325C7"/>
    <w:rsid w:val="005516BB"/>
    <w:rsid w:val="00584F7D"/>
    <w:rsid w:val="006606DA"/>
    <w:rsid w:val="008442E3"/>
    <w:rsid w:val="00874EBC"/>
    <w:rsid w:val="00876CA5"/>
    <w:rsid w:val="008A47FA"/>
    <w:rsid w:val="00A2321E"/>
    <w:rsid w:val="00B43E93"/>
    <w:rsid w:val="00BA656E"/>
    <w:rsid w:val="00C15E10"/>
    <w:rsid w:val="00D32E1A"/>
    <w:rsid w:val="00D9302D"/>
    <w:rsid w:val="00DF44B2"/>
    <w:rsid w:val="00E159BA"/>
    <w:rsid w:val="00E76E8C"/>
    <w:rsid w:val="00E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1709"/>
  <w15:chartTrackingRefBased/>
  <w15:docId w15:val="{E93A9822-4D33-401B-8DEF-CC7A6E88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7F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7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7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7F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7F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7F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7F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7F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7F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7F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link w:val="AdresatZnak"/>
    <w:qFormat/>
    <w:rsid w:val="005516BB"/>
    <w:pPr>
      <w:spacing w:after="0" w:line="278" w:lineRule="auto"/>
      <w:ind w:left="4536"/>
    </w:pPr>
    <w:rPr>
      <w:rFonts w:ascii="Arial" w:hAnsi="Arial"/>
      <w:b/>
      <w:i/>
      <w:sz w:val="26"/>
      <w:szCs w:val="24"/>
    </w:rPr>
  </w:style>
  <w:style w:type="character" w:customStyle="1" w:styleId="AdresatZnak">
    <w:name w:val="Adresat Znak"/>
    <w:basedOn w:val="Domylnaczcionkaakapitu"/>
    <w:link w:val="Adresat"/>
    <w:rsid w:val="005516BB"/>
    <w:rPr>
      <w:rFonts w:ascii="Arial" w:hAnsi="Arial"/>
      <w:b/>
      <w:i/>
      <w:sz w:val="26"/>
    </w:rPr>
  </w:style>
  <w:style w:type="paragraph" w:customStyle="1" w:styleId="SzanownyPan">
    <w:name w:val="Szanowny Pan"/>
    <w:basedOn w:val="Normalny"/>
    <w:link w:val="SzanownyPanZnak"/>
    <w:qFormat/>
    <w:rsid w:val="005516BB"/>
    <w:pPr>
      <w:spacing w:after="0" w:line="278" w:lineRule="auto"/>
      <w:ind w:left="4536" w:hanging="1701"/>
    </w:pPr>
    <w:rPr>
      <w:rFonts w:ascii="Arial" w:hAnsi="Arial"/>
      <w:b/>
      <w:i/>
      <w:sz w:val="26"/>
      <w:szCs w:val="24"/>
    </w:rPr>
  </w:style>
  <w:style w:type="character" w:customStyle="1" w:styleId="SzanownyPanZnak">
    <w:name w:val="Szanowny Pan Znak"/>
    <w:basedOn w:val="Domylnaczcionkaakapitu"/>
    <w:link w:val="SzanownyPan"/>
    <w:rsid w:val="005516BB"/>
    <w:rPr>
      <w:rFonts w:ascii="Arial" w:hAnsi="Arial"/>
      <w:b/>
      <w:i/>
      <w:sz w:val="26"/>
    </w:rPr>
  </w:style>
  <w:style w:type="paragraph" w:customStyle="1" w:styleId="Trepisma">
    <w:name w:val="Treść pisma"/>
    <w:basedOn w:val="Adresat"/>
    <w:link w:val="TrepismaZnak"/>
    <w:autoRedefine/>
    <w:qFormat/>
    <w:rsid w:val="002F689C"/>
    <w:pPr>
      <w:spacing w:after="120" w:line="240" w:lineRule="auto"/>
      <w:ind w:left="0" w:firstLine="567"/>
      <w:jc w:val="both"/>
    </w:pPr>
    <w:rPr>
      <w:rFonts w:eastAsia="Times New Roman" w:cs="Times New Roman"/>
      <w:b w:val="0"/>
      <w:bCs/>
      <w:i w:val="0"/>
      <w:iCs/>
      <w:kern w:val="0"/>
      <w:lang w:eastAsia="pl-PL"/>
      <w14:ligatures w14:val="none"/>
    </w:rPr>
  </w:style>
  <w:style w:type="character" w:customStyle="1" w:styleId="TrepismaZnak">
    <w:name w:val="Treść pisma Znak"/>
    <w:basedOn w:val="AdresatZnak"/>
    <w:link w:val="Trepisma"/>
    <w:rsid w:val="002F689C"/>
    <w:rPr>
      <w:rFonts w:ascii="Arial" w:eastAsia="Times New Roman" w:hAnsi="Arial" w:cs="Times New Roman"/>
      <w:b w:val="0"/>
      <w:bCs/>
      <w:i w:val="0"/>
      <w:iCs/>
      <w:kern w:val="0"/>
      <w:sz w:val="2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A4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7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7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7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7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7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7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7F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7F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A47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7F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8A47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7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7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A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56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A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5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D149-136E-44DF-85E7-8CA25BA3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12</cp:revision>
  <cp:lastPrinted>2026-04-28T11:27:00Z</cp:lastPrinted>
  <dcterms:created xsi:type="dcterms:W3CDTF">2026-04-28T11:09:00Z</dcterms:created>
  <dcterms:modified xsi:type="dcterms:W3CDTF">2026-05-07T09:53:00Z</dcterms:modified>
</cp:coreProperties>
</file>