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3834" w14:textId="7414F3B1" w:rsidR="001B57CE" w:rsidRPr="006601E3" w:rsidRDefault="001B57CE" w:rsidP="001B57CE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1 (</w:t>
      </w:r>
      <w:r w:rsidR="006601E3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bezrobotnego)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podjęcia działalności gospodarczej</w:t>
      </w:r>
    </w:p>
    <w:p w14:paraId="6C7C1D15" w14:textId="60749F86" w:rsidR="001B57CE" w:rsidRPr="009466F8" w:rsidRDefault="001B57CE" w:rsidP="00972D6E">
      <w:pPr>
        <w:spacing w:after="0"/>
        <w:rPr>
          <w:rFonts w:ascii="Arial" w:hAnsi="Arial" w:cs="Arial"/>
          <w:iCs/>
          <w:sz w:val="6"/>
          <w:szCs w:val="6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70748E3C" w14:textId="770B0DD3" w:rsidR="001B57CE" w:rsidRPr="00496580" w:rsidRDefault="001B57CE" w:rsidP="001B5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972D6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</w:t>
      </w:r>
    </w:p>
    <w:p w14:paraId="42818B4F" w14:textId="114F95FF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="009A3B09">
        <w:rPr>
          <w:rFonts w:ascii="Arial" w:hAnsi="Arial" w:cs="Arial"/>
          <w:b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>skazany</w:t>
      </w:r>
      <w:r w:rsidR="009A3B09">
        <w:rPr>
          <w:rFonts w:ascii="Arial" w:hAnsi="Arial" w:cs="Arial"/>
          <w:bCs/>
          <w:sz w:val="24"/>
          <w:szCs w:val="24"/>
        </w:rPr>
        <w:t xml:space="preserve"> prawomocnym wyrokiem w okresie ostatnich 2 lat</w:t>
      </w:r>
      <w:r w:rsidRPr="00496580">
        <w:rPr>
          <w:rFonts w:ascii="Arial" w:hAnsi="Arial" w:cs="Arial"/>
          <w:bCs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obrocie cywilnoprawnym na podstawie ustawy z dnia 6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383</w:t>
      </w:r>
      <w:r w:rsidR="00BA5135">
        <w:rPr>
          <w:rFonts w:ascii="Arial" w:hAnsi="Arial" w:cs="Arial"/>
          <w:bCs/>
          <w:sz w:val="24"/>
          <w:szCs w:val="24"/>
        </w:rPr>
        <w:t xml:space="preserve"> z </w:t>
      </w:r>
      <w:proofErr w:type="spellStart"/>
      <w:r w:rsidR="00BA513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A5135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>, za przestępstwo skarbowe na podstawie ustawy z dnia 10 września 1999 r. - Kodeks karny skarbowy</w:t>
      </w:r>
      <w:r w:rsidR="009A3B09">
        <w:rPr>
          <w:rFonts w:ascii="Arial" w:hAnsi="Arial" w:cs="Arial"/>
          <w:bCs/>
          <w:sz w:val="24"/>
          <w:szCs w:val="24"/>
        </w:rPr>
        <w:t xml:space="preserve"> (Dz. U. z 2025r. poz. 633</w:t>
      </w:r>
      <w:r w:rsidR="00BA5135">
        <w:rPr>
          <w:rFonts w:ascii="Arial" w:hAnsi="Arial" w:cs="Arial"/>
          <w:bCs/>
          <w:sz w:val="24"/>
          <w:szCs w:val="24"/>
        </w:rPr>
        <w:t xml:space="preserve"> </w:t>
      </w:r>
      <w:r w:rsidR="00BA5135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BA513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A5135">
        <w:rPr>
          <w:rFonts w:ascii="Arial" w:hAnsi="Arial" w:cs="Arial"/>
          <w:bCs/>
          <w:sz w:val="24"/>
          <w:szCs w:val="24"/>
        </w:rPr>
        <w:t>. zm.</w:t>
      </w:r>
      <w:r w:rsidR="009A3B09">
        <w:rPr>
          <w:rFonts w:ascii="Arial" w:hAnsi="Arial" w:cs="Arial"/>
          <w:bCs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lub za odpowiedni czyn zabroniony określony w</w:t>
      </w:r>
      <w:r w:rsidR="009A3B09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przepisach prawa obcego;</w:t>
      </w:r>
    </w:p>
    <w:p w14:paraId="7ECA24BF" w14:textId="4B48D409" w:rsidR="001B57CE" w:rsidRPr="00496580" w:rsidRDefault="009A3B09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wykonywałem(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="001B57CE" w:rsidRPr="00496580">
        <w:rPr>
          <w:rFonts w:ascii="Arial" w:hAnsi="Arial" w:cs="Arial"/>
          <w:bCs/>
          <w:sz w:val="24"/>
          <w:szCs w:val="24"/>
        </w:rPr>
        <w:t>w okresie ostatnich 12 miesięcy działalności gospodarczej na terytorium Rzeczypospolitej Polskiej i </w:t>
      </w:r>
      <w:r w:rsidR="001B57CE" w:rsidRPr="00496580">
        <w:rPr>
          <w:rFonts w:ascii="Arial" w:hAnsi="Arial" w:cs="Arial"/>
          <w:b/>
          <w:sz w:val="24"/>
          <w:szCs w:val="24"/>
        </w:rPr>
        <w:t>nie pozostawałem(</w:t>
      </w:r>
      <w:proofErr w:type="spellStart"/>
      <w:r w:rsidR="001B57CE"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="001B57CE" w:rsidRPr="00496580">
        <w:rPr>
          <w:rFonts w:ascii="Arial" w:hAnsi="Arial" w:cs="Arial"/>
          <w:b/>
          <w:sz w:val="24"/>
          <w:szCs w:val="24"/>
        </w:rPr>
        <w:t>)</w:t>
      </w:r>
      <w:r w:rsidR="001B57CE" w:rsidRPr="00496580">
        <w:rPr>
          <w:rFonts w:ascii="Arial" w:hAnsi="Arial" w:cs="Arial"/>
          <w:bCs/>
          <w:sz w:val="24"/>
          <w:szCs w:val="24"/>
        </w:rPr>
        <w:t xml:space="preserve"> w okresie zawieszenia wykonywania działalności gospodarczej;</w:t>
      </w:r>
    </w:p>
    <w:p w14:paraId="2BF0A56E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za granicą działalności gospodarczej i </w:t>
      </w:r>
      <w:r w:rsidRPr="00496580">
        <w:rPr>
          <w:rFonts w:ascii="Arial" w:hAnsi="Arial" w:cs="Arial"/>
          <w:b/>
          <w:sz w:val="24"/>
          <w:szCs w:val="24"/>
        </w:rPr>
        <w:t>nie 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tej działalności gospodarczej;</w:t>
      </w:r>
    </w:p>
    <w:p w14:paraId="4A07321F" w14:textId="6458125B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socjalnej;</w:t>
      </w:r>
    </w:p>
    <w:p w14:paraId="111A9BD7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44D95302" w14:textId="4729D3DE" w:rsidR="001B57CE" w:rsidRPr="00496580" w:rsidRDefault="009A3B09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</w:t>
      </w:r>
      <w:r w:rsidRPr="00496580"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/>
          <w:sz w:val="24"/>
          <w:szCs w:val="24"/>
        </w:rPr>
        <w:t>przerwałem(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 xml:space="preserve">z własnej winy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B57CE" w:rsidRPr="00496580">
        <w:rPr>
          <w:rFonts w:ascii="Arial" w:hAnsi="Arial" w:cs="Arial"/>
          <w:bCs/>
          <w:sz w:val="24"/>
          <w:szCs w:val="24"/>
        </w:rPr>
        <w:t>w okresie ostatnich 12 miesięcy realizacji formy pomocy określonej w ustawie</w:t>
      </w:r>
      <w:r w:rsidR="00BA5135">
        <w:rPr>
          <w:rFonts w:ascii="Arial" w:hAnsi="Arial" w:cs="Arial"/>
          <w:bCs/>
          <w:sz w:val="24"/>
          <w:szCs w:val="24"/>
        </w:rPr>
        <w:t xml:space="preserve"> </w:t>
      </w:r>
      <w:r w:rsidR="00BA5135" w:rsidRPr="00496580">
        <w:rPr>
          <w:rFonts w:ascii="Arial" w:hAnsi="Arial" w:cs="Arial"/>
          <w:bCs/>
          <w:sz w:val="24"/>
          <w:szCs w:val="24"/>
        </w:rPr>
        <w:t>z dnia 20 marca 2025r. o rynku pracy i służbach zatrudnienia</w:t>
      </w:r>
      <w:r w:rsidR="001B57CE" w:rsidRPr="00496580">
        <w:rPr>
          <w:rFonts w:ascii="Arial" w:hAnsi="Arial" w:cs="Arial"/>
          <w:bCs/>
          <w:sz w:val="24"/>
          <w:szCs w:val="24"/>
        </w:rPr>
        <w:t>;</w:t>
      </w:r>
    </w:p>
    <w:p w14:paraId="3F775B30" w14:textId="36F4034F" w:rsidR="00BA5135" w:rsidRPr="007053EA" w:rsidRDefault="001B57CE" w:rsidP="007053EA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</w:t>
      </w:r>
      <w:r w:rsidR="009466F8">
        <w:rPr>
          <w:rFonts w:ascii="Arial" w:hAnsi="Arial" w:cs="Arial"/>
          <w:bCs/>
          <w:sz w:val="24"/>
          <w:szCs w:val="24"/>
        </w:rPr>
        <w:t xml:space="preserve"> spółdzielni socjalnej</w:t>
      </w:r>
      <w:r w:rsidRPr="00496580">
        <w:rPr>
          <w:rFonts w:ascii="Arial" w:hAnsi="Arial" w:cs="Arial"/>
          <w:bCs/>
          <w:sz w:val="24"/>
          <w:szCs w:val="24"/>
        </w:rPr>
        <w:t xml:space="preserve"> lub </w:t>
      </w:r>
      <w:r w:rsidR="009466F8">
        <w:rPr>
          <w:rFonts w:ascii="Arial" w:hAnsi="Arial" w:cs="Arial"/>
          <w:bCs/>
          <w:sz w:val="24"/>
          <w:szCs w:val="24"/>
        </w:rPr>
        <w:t xml:space="preserve">na </w:t>
      </w:r>
      <w:r w:rsidRPr="00496580">
        <w:rPr>
          <w:rFonts w:ascii="Arial" w:hAnsi="Arial" w:cs="Arial"/>
          <w:bCs/>
          <w:sz w:val="24"/>
          <w:szCs w:val="24"/>
        </w:rPr>
        <w:t>przystąpienie do spółdzielni socjalnej</w:t>
      </w:r>
      <w:r w:rsidR="009466F8">
        <w:rPr>
          <w:rFonts w:ascii="Arial" w:hAnsi="Arial" w:cs="Arial"/>
          <w:bCs/>
          <w:sz w:val="24"/>
          <w:szCs w:val="24"/>
        </w:rPr>
        <w:t xml:space="preserve"> (za niezłożenie wniosku uznaje się również przypadek, gdy wniosek w powyższym zakresie został złożony, rozpoznany, a umowa nie została i nie zostanie zawarta)</w:t>
      </w:r>
      <w:r w:rsidRPr="00496580">
        <w:rPr>
          <w:rFonts w:ascii="Arial" w:hAnsi="Arial" w:cs="Arial"/>
          <w:bCs/>
          <w:sz w:val="24"/>
          <w:szCs w:val="24"/>
        </w:rPr>
        <w:t>.</w:t>
      </w:r>
    </w:p>
    <w:p w14:paraId="5C2CEA9C" w14:textId="4C7430FF" w:rsidR="001B57CE" w:rsidRPr="00496580" w:rsidRDefault="001B57CE" w:rsidP="00BA5135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3A8D2DB2" w14:textId="77777777" w:rsidR="00972D6E" w:rsidRDefault="001B57CE" w:rsidP="00BA5135">
      <w:pPr>
        <w:spacing w:after="0" w:line="240" w:lineRule="auto"/>
        <w:ind w:left="3552" w:firstLine="696"/>
        <w:jc w:val="center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 w:rsidR="006E5940">
        <w:rPr>
          <w:rFonts w:ascii="Arial" w:hAnsi="Arial" w:cs="Arial"/>
          <w:iCs/>
          <w:sz w:val="24"/>
          <w:szCs w:val="24"/>
        </w:rPr>
        <w:t>bezrobotnego</w:t>
      </w:r>
    </w:p>
    <w:sectPr w:rsidR="00972D6E" w:rsidSect="007053EA">
      <w:footerReference w:type="default" r:id="rId8"/>
      <w:pgSz w:w="11906" w:h="16838"/>
      <w:pgMar w:top="70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86BB" w14:textId="77777777" w:rsidR="00A96EB3" w:rsidRDefault="00A96EB3" w:rsidP="001752DC">
      <w:pPr>
        <w:spacing w:after="0" w:line="240" w:lineRule="auto"/>
      </w:pPr>
      <w:r>
        <w:separator/>
      </w:r>
    </w:p>
  </w:endnote>
  <w:endnote w:type="continuationSeparator" w:id="0">
    <w:p w14:paraId="3E40987C" w14:textId="77777777" w:rsidR="00A96EB3" w:rsidRDefault="00A96EB3" w:rsidP="0017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08C" w14:textId="77777777" w:rsidR="001752DC" w:rsidRDefault="00175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41D3" w14:textId="77777777" w:rsidR="00A96EB3" w:rsidRDefault="00A96EB3" w:rsidP="001752DC">
      <w:pPr>
        <w:spacing w:after="0" w:line="240" w:lineRule="auto"/>
      </w:pPr>
      <w:r>
        <w:separator/>
      </w:r>
    </w:p>
  </w:footnote>
  <w:footnote w:type="continuationSeparator" w:id="0">
    <w:p w14:paraId="5EEDDC17" w14:textId="77777777" w:rsidR="00A96EB3" w:rsidRDefault="00A96EB3" w:rsidP="001752DC">
      <w:pPr>
        <w:spacing w:after="0" w:line="240" w:lineRule="auto"/>
      </w:pPr>
      <w:r>
        <w:continuationSeparator/>
      </w:r>
    </w:p>
  </w:footnote>
  <w:footnote w:id="1">
    <w:p w14:paraId="62B9BDDA" w14:textId="647E58B5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F80B7D">
        <w:rPr>
          <w:rStyle w:val="Odwoanieprzypisudolnego"/>
          <w:rFonts w:ascii="Arial" w:hAnsi="Arial" w:cs="Arial"/>
          <w:b/>
          <w:bCs/>
          <w:sz w:val="22"/>
          <w:szCs w:val="22"/>
        </w:rPr>
        <w:footnoteRef/>
      </w:r>
      <w:r w:rsidRPr="00F80B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Art. 233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ustawy z dnia 6 czerwca 1997r.–Kodeks karny (Dz.U. z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72D6E">
        <w:rPr>
          <w:rFonts w:ascii="Arial" w:hAnsi="Arial" w:cs="Arial"/>
          <w:b/>
          <w:bCs/>
          <w:sz w:val="22"/>
          <w:szCs w:val="22"/>
        </w:rPr>
        <w:t>r. poz.</w:t>
      </w:r>
      <w:r>
        <w:rPr>
          <w:rFonts w:ascii="Arial" w:hAnsi="Arial" w:cs="Arial"/>
          <w:b/>
          <w:bCs/>
          <w:sz w:val="22"/>
          <w:szCs w:val="22"/>
        </w:rPr>
        <w:t xml:space="preserve"> 383</w:t>
      </w:r>
      <w:r w:rsidR="00BA5135">
        <w:rPr>
          <w:rFonts w:ascii="Arial" w:hAnsi="Arial" w:cs="Arial"/>
          <w:b/>
          <w:bCs/>
          <w:sz w:val="22"/>
          <w:szCs w:val="22"/>
        </w:rPr>
        <w:t xml:space="preserve"> z </w:t>
      </w:r>
      <w:proofErr w:type="spellStart"/>
      <w:r w:rsidR="00BA5135">
        <w:rPr>
          <w:rFonts w:ascii="Arial" w:hAnsi="Arial" w:cs="Arial"/>
          <w:b/>
          <w:bCs/>
          <w:sz w:val="22"/>
          <w:szCs w:val="22"/>
        </w:rPr>
        <w:t>późn</w:t>
      </w:r>
      <w:proofErr w:type="spellEnd"/>
      <w:r w:rsidR="00BA5135">
        <w:rPr>
          <w:rFonts w:ascii="Arial" w:hAnsi="Arial" w:cs="Arial"/>
          <w:b/>
          <w:bCs/>
          <w:sz w:val="22"/>
          <w:szCs w:val="22"/>
        </w:rPr>
        <w:t>. zm.</w:t>
      </w:r>
      <w:r w:rsidRPr="00972D6E">
        <w:rPr>
          <w:rFonts w:ascii="Arial" w:hAnsi="Arial" w:cs="Arial"/>
          <w:b/>
          <w:bCs/>
          <w:sz w:val="22"/>
          <w:szCs w:val="22"/>
        </w:rPr>
        <w:t>)</w:t>
      </w:r>
    </w:p>
    <w:p w14:paraId="65F6E418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4B99594A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7E1E55C1" w14:textId="61EA46B3" w:rsidR="00972D6E" w:rsidRPr="00972D6E" w:rsidRDefault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57D549E8"/>
    <w:multiLevelType w:val="hybridMultilevel"/>
    <w:tmpl w:val="9FC0F0AE"/>
    <w:lvl w:ilvl="0" w:tplc="FF4C8F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729120">
    <w:abstractNumId w:val="0"/>
  </w:num>
  <w:num w:numId="2" w16cid:durableId="126939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E"/>
    <w:rsid w:val="001752DC"/>
    <w:rsid w:val="001B57CE"/>
    <w:rsid w:val="002000E9"/>
    <w:rsid w:val="00231F11"/>
    <w:rsid w:val="00491E0E"/>
    <w:rsid w:val="004F44D5"/>
    <w:rsid w:val="0050144E"/>
    <w:rsid w:val="00540F9A"/>
    <w:rsid w:val="006601E3"/>
    <w:rsid w:val="006E5940"/>
    <w:rsid w:val="007053EA"/>
    <w:rsid w:val="0078182A"/>
    <w:rsid w:val="009466F8"/>
    <w:rsid w:val="00972D6E"/>
    <w:rsid w:val="009A3B09"/>
    <w:rsid w:val="009B131E"/>
    <w:rsid w:val="00A96EB3"/>
    <w:rsid w:val="00BA5135"/>
    <w:rsid w:val="00CA6A75"/>
    <w:rsid w:val="00CC37D6"/>
    <w:rsid w:val="00E54A70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479B"/>
  <w15:chartTrackingRefBased/>
  <w15:docId w15:val="{F963BC37-E992-42C2-A41F-72BDD6F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7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B5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7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D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DC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D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D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2D6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72D6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2D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9209-F2F3-4A70-9128-B5B9FB5B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12</cp:revision>
  <cp:lastPrinted>2026-05-07T11:16:00Z</cp:lastPrinted>
  <dcterms:created xsi:type="dcterms:W3CDTF">2025-09-08T07:10:00Z</dcterms:created>
  <dcterms:modified xsi:type="dcterms:W3CDTF">2026-05-07T11:18:00Z</dcterms:modified>
</cp:coreProperties>
</file>