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A1BF" w14:textId="7A94CD8F" w:rsidR="00433B62" w:rsidRDefault="00DA507F" w:rsidP="00DA507F">
      <w:pPr>
        <w:spacing w:after="0" w:line="240" w:lineRule="auto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E1F8B79" w14:textId="2BF05756" w:rsidR="00DA507F" w:rsidRPr="00B22C85" w:rsidRDefault="00DA507F" w:rsidP="00DA50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C85">
        <w:rPr>
          <w:rFonts w:ascii="Times New Roman" w:hAnsi="Times New Roman" w:cs="Times New Roman"/>
          <w:sz w:val="20"/>
          <w:szCs w:val="20"/>
        </w:rPr>
        <w:t>(Pieczęć firmowa Gminy)</w:t>
      </w:r>
      <w:r w:rsidRPr="00B22C85">
        <w:rPr>
          <w:rFonts w:ascii="Times New Roman" w:hAnsi="Times New Roman" w:cs="Times New Roman"/>
          <w:sz w:val="20"/>
          <w:szCs w:val="20"/>
        </w:rPr>
        <w:tab/>
      </w:r>
      <w:r w:rsidRPr="00B22C85">
        <w:rPr>
          <w:rFonts w:ascii="Times New Roman" w:hAnsi="Times New Roman" w:cs="Times New Roman"/>
          <w:sz w:val="20"/>
          <w:szCs w:val="20"/>
        </w:rPr>
        <w:tab/>
      </w:r>
      <w:r w:rsidRPr="00B22C85">
        <w:rPr>
          <w:rFonts w:ascii="Times New Roman" w:hAnsi="Times New Roman" w:cs="Times New Roman"/>
          <w:sz w:val="20"/>
          <w:szCs w:val="20"/>
        </w:rPr>
        <w:tab/>
      </w:r>
      <w:r w:rsidRPr="00B22C85">
        <w:rPr>
          <w:rFonts w:ascii="Times New Roman" w:hAnsi="Times New Roman" w:cs="Times New Roman"/>
          <w:sz w:val="20"/>
          <w:szCs w:val="20"/>
        </w:rPr>
        <w:tab/>
      </w:r>
      <w:r w:rsidRPr="00B22C85">
        <w:rPr>
          <w:rFonts w:ascii="Times New Roman" w:hAnsi="Times New Roman" w:cs="Times New Roman"/>
          <w:sz w:val="20"/>
          <w:szCs w:val="20"/>
        </w:rPr>
        <w:tab/>
      </w:r>
      <w:r w:rsidRPr="00B22C85">
        <w:rPr>
          <w:rFonts w:ascii="Times New Roman" w:hAnsi="Times New Roman" w:cs="Times New Roman"/>
          <w:sz w:val="20"/>
          <w:szCs w:val="20"/>
        </w:rPr>
        <w:tab/>
      </w:r>
      <w:r w:rsidRPr="00B22C85">
        <w:rPr>
          <w:rFonts w:ascii="Times New Roman" w:hAnsi="Times New Roman" w:cs="Times New Roman"/>
          <w:sz w:val="20"/>
          <w:szCs w:val="20"/>
        </w:rPr>
        <w:tab/>
      </w:r>
      <w:r w:rsidR="00B22C85">
        <w:rPr>
          <w:rFonts w:ascii="Times New Roman" w:hAnsi="Times New Roman" w:cs="Times New Roman"/>
          <w:sz w:val="20"/>
          <w:szCs w:val="20"/>
        </w:rPr>
        <w:tab/>
      </w:r>
      <w:r w:rsidRPr="00B22C85">
        <w:rPr>
          <w:rFonts w:ascii="Times New Roman" w:hAnsi="Times New Roman" w:cs="Times New Roman"/>
          <w:sz w:val="20"/>
          <w:szCs w:val="20"/>
        </w:rPr>
        <w:t>miejscowość, data</w:t>
      </w:r>
    </w:p>
    <w:p w14:paraId="2E7EBCF9" w14:textId="77777777" w:rsidR="00DA507F" w:rsidRPr="0095500D" w:rsidRDefault="00DA507F" w:rsidP="00DA507F">
      <w:pPr>
        <w:spacing w:after="0" w:line="240" w:lineRule="auto"/>
        <w:rPr>
          <w:sz w:val="24"/>
          <w:szCs w:val="24"/>
        </w:rPr>
      </w:pPr>
    </w:p>
    <w:p w14:paraId="2D0AE789" w14:textId="5E8C6B22" w:rsidR="00787A44" w:rsidRPr="006463E2" w:rsidRDefault="00787A44" w:rsidP="007373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E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0DD20832" w14:textId="285CF91C" w:rsidR="00F510E5" w:rsidRPr="00737391" w:rsidRDefault="00787A44" w:rsidP="007373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E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4B07C8" w:rsidRPr="006463E2">
        <w:rPr>
          <w:rFonts w:ascii="Times New Roman" w:hAnsi="Times New Roman" w:cs="Times New Roman"/>
          <w:b/>
          <w:bCs/>
          <w:sz w:val="24"/>
          <w:szCs w:val="24"/>
        </w:rPr>
        <w:t>sprawie organizacji prac społecznie użytecznych</w:t>
      </w:r>
    </w:p>
    <w:p w14:paraId="7DDB3C63" w14:textId="566CC97E" w:rsidR="00682F97" w:rsidRDefault="00F510E5" w:rsidP="00737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 xml:space="preserve">na zasadach określonych w art. 142 ustawy z dnia 20 marca 2025 r. o rynku pracy i służbach zatrudnienia </w:t>
      </w:r>
      <w:r w:rsidR="00433198" w:rsidRPr="006463E2">
        <w:rPr>
          <w:rFonts w:ascii="Times New Roman" w:hAnsi="Times New Roman" w:cs="Times New Roman"/>
          <w:sz w:val="24"/>
          <w:szCs w:val="24"/>
        </w:rPr>
        <w:t xml:space="preserve">oraz </w:t>
      </w:r>
      <w:r w:rsidR="0095500D" w:rsidRPr="005B2B1E">
        <w:rPr>
          <w:rFonts w:ascii="Times New Roman" w:hAnsi="Times New Roman" w:cs="Times New Roman"/>
          <w:sz w:val="24"/>
          <w:szCs w:val="24"/>
        </w:rPr>
        <w:t>zgodnie z</w:t>
      </w:r>
      <w:r w:rsidR="0095500D">
        <w:rPr>
          <w:rFonts w:ascii="Times New Roman" w:hAnsi="Times New Roman" w:cs="Times New Roman"/>
          <w:sz w:val="24"/>
          <w:szCs w:val="24"/>
        </w:rPr>
        <w:t xml:space="preserve"> </w:t>
      </w:r>
      <w:r w:rsidR="00433198" w:rsidRPr="008D3352">
        <w:rPr>
          <w:rFonts w:ascii="Times New Roman" w:hAnsi="Times New Roman" w:cs="Times New Roman"/>
          <w:sz w:val="24"/>
          <w:szCs w:val="24"/>
        </w:rPr>
        <w:t>roczny</w:t>
      </w:r>
      <w:r w:rsidR="0095500D" w:rsidRPr="008D3352">
        <w:rPr>
          <w:rFonts w:ascii="Times New Roman" w:hAnsi="Times New Roman" w:cs="Times New Roman"/>
          <w:sz w:val="24"/>
          <w:szCs w:val="24"/>
        </w:rPr>
        <w:t>m</w:t>
      </w:r>
      <w:r w:rsidR="00433198" w:rsidRPr="005B2B1E">
        <w:rPr>
          <w:rFonts w:ascii="Times New Roman" w:hAnsi="Times New Roman" w:cs="Times New Roman"/>
          <w:sz w:val="24"/>
          <w:szCs w:val="24"/>
        </w:rPr>
        <w:t xml:space="preserve"> plan</w:t>
      </w:r>
      <w:r w:rsidR="0095500D" w:rsidRPr="005B2B1E">
        <w:rPr>
          <w:rFonts w:ascii="Times New Roman" w:hAnsi="Times New Roman" w:cs="Times New Roman"/>
          <w:sz w:val="24"/>
          <w:szCs w:val="24"/>
        </w:rPr>
        <w:t>em</w:t>
      </w:r>
      <w:r w:rsidR="00433198" w:rsidRPr="006463E2">
        <w:rPr>
          <w:rFonts w:ascii="Times New Roman" w:hAnsi="Times New Roman" w:cs="Times New Roman"/>
          <w:sz w:val="24"/>
          <w:szCs w:val="24"/>
        </w:rPr>
        <w:t xml:space="preserve"> potrzeb w zakresie wykonywania prac społecznie użytecznych dla </w:t>
      </w:r>
      <w:r w:rsidR="007051D6" w:rsidRPr="006463E2">
        <w:rPr>
          <w:rFonts w:ascii="Times New Roman" w:hAnsi="Times New Roman" w:cs="Times New Roman"/>
          <w:sz w:val="24"/>
          <w:szCs w:val="24"/>
        </w:rPr>
        <w:t xml:space="preserve">gminy …………… </w:t>
      </w:r>
      <w:r w:rsidR="00162919">
        <w:rPr>
          <w:rFonts w:ascii="Times New Roman" w:hAnsi="Times New Roman" w:cs="Times New Roman"/>
          <w:sz w:val="24"/>
          <w:szCs w:val="24"/>
        </w:rPr>
        <w:t>w okresie od ….. do …..</w:t>
      </w:r>
    </w:p>
    <w:p w14:paraId="1DB79F0A" w14:textId="77777777" w:rsidR="00737391" w:rsidRDefault="00737391" w:rsidP="007373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829C6" w14:textId="53522353" w:rsidR="00A76761" w:rsidRPr="00A76761" w:rsidRDefault="007051D6" w:rsidP="00737391">
      <w:pPr>
        <w:pStyle w:val="Akapitzlist"/>
        <w:numPr>
          <w:ilvl w:val="0"/>
          <w:numId w:val="1"/>
        </w:numPr>
        <w:spacing w:after="0" w:line="276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27686F">
        <w:rPr>
          <w:rFonts w:ascii="Times New Roman" w:hAnsi="Times New Roman" w:cs="Times New Roman"/>
          <w:b/>
          <w:bCs/>
          <w:sz w:val="24"/>
          <w:szCs w:val="24"/>
        </w:rPr>
        <w:t>Dane dotyczące Gminy:</w:t>
      </w:r>
    </w:p>
    <w:p w14:paraId="4005110B" w14:textId="722FBE27" w:rsidR="007051D6" w:rsidRPr="006463E2" w:rsidRDefault="007051D6" w:rsidP="007373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Nazwa i adres organizatora prac społecznie użytecznych</w:t>
      </w:r>
      <w:r w:rsidR="00B2345C">
        <w:rPr>
          <w:rFonts w:ascii="Times New Roman" w:hAnsi="Times New Roman" w:cs="Times New Roman"/>
          <w:sz w:val="24"/>
          <w:szCs w:val="24"/>
        </w:rPr>
        <w:t>:</w:t>
      </w:r>
    </w:p>
    <w:p w14:paraId="71A94FFD" w14:textId="0D1FD2AA" w:rsidR="007051D6" w:rsidRPr="006463E2" w:rsidRDefault="007051D6" w:rsidP="00737391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49C32B" w14:textId="2C9EE531" w:rsidR="00985362" w:rsidRPr="00985362" w:rsidRDefault="00985362" w:rsidP="007373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C62DDD6" wp14:editId="47E51E1A">
                <wp:simplePos x="0" y="0"/>
                <wp:positionH relativeFrom="column">
                  <wp:posOffset>-1742680</wp:posOffset>
                </wp:positionH>
                <wp:positionV relativeFrom="paragraph">
                  <wp:posOffset>3138</wp:posOffset>
                </wp:positionV>
                <wp:extent cx="360" cy="360"/>
                <wp:effectExtent l="38100" t="38100" r="38100" b="38100"/>
                <wp:wrapNone/>
                <wp:docPr id="845434211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AF93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7.7pt;margin-top:-.2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XtFmStUBAACdBAAAEAAAAAAA&#10;AAAAAAAAAADTAwAAZHJzL2luay9pbmsxLnhtbFBLAQItABQABgAIAAAAIQCzkvz33gAAAAkBAAAP&#10;AAAAAAAAAAAAAAAAANYFAABkcnMvZG93bnJldi54bWxQSwECLQAUAAYACAAAACEAeRi8nb8AAAAh&#10;AQAAGQAAAAAAAAAAAAAAAADhBgAAZHJzL19yZWxzL2Uyb0RvYy54bWwucmVsc1BLBQYAAAAABgAG&#10;AHgBAADX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C0B099" wp14:editId="6A43BFA9">
                <wp:simplePos x="0" y="0"/>
                <wp:positionH relativeFrom="column">
                  <wp:posOffset>-1178200</wp:posOffset>
                </wp:positionH>
                <wp:positionV relativeFrom="paragraph">
                  <wp:posOffset>106818</wp:posOffset>
                </wp:positionV>
                <wp:extent cx="360" cy="360"/>
                <wp:effectExtent l="57150" t="57150" r="57150" b="57150"/>
                <wp:wrapNone/>
                <wp:docPr id="729944920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A2D63" id="Pismo odręczne 1" o:spid="_x0000_s1026" type="#_x0000_t75" style="position:absolute;margin-left:-93.45pt;margin-top:7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jcwEaxwEAAGgEAAAQAAAAAAAAAAAAAAAAANADAABkcnMv&#10;aW5rL2luazEueG1sUEsBAi0AFAAGAAgAAAAhANrV7S7fAAAACwEAAA8AAAAAAAAAAAAAAAAAxQ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 w:rsidRPr="00985362">
        <w:rPr>
          <w:rFonts w:ascii="Times New Roman" w:hAnsi="Times New Roman" w:cs="Times New Roman"/>
          <w:sz w:val="24"/>
          <w:szCs w:val="24"/>
        </w:rPr>
        <w:t>Numer identyfika</w:t>
      </w:r>
      <w:r w:rsidR="00B066E0">
        <w:rPr>
          <w:rFonts w:ascii="Times New Roman" w:hAnsi="Times New Roman" w:cs="Times New Roman"/>
          <w:sz w:val="24"/>
          <w:szCs w:val="24"/>
        </w:rPr>
        <w:t>cyjny</w:t>
      </w:r>
      <w:r w:rsidR="00B234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3622"/>
        <w:gridCol w:w="3481"/>
      </w:tblGrid>
      <w:tr w:rsidR="00985362" w14:paraId="4E3CC549" w14:textId="77777777" w:rsidTr="00D90FD3">
        <w:trPr>
          <w:trHeight w:val="364"/>
        </w:trPr>
        <w:tc>
          <w:tcPr>
            <w:tcW w:w="3622" w:type="dxa"/>
          </w:tcPr>
          <w:p w14:paraId="4AD0FC3F" w14:textId="77777777" w:rsidR="00985362" w:rsidRPr="0074286E" w:rsidRDefault="00985362" w:rsidP="00737391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86E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3481" w:type="dxa"/>
          </w:tcPr>
          <w:p w14:paraId="4E69DC7F" w14:textId="77777777" w:rsidR="00985362" w:rsidRDefault="00985362" w:rsidP="00737391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14:paraId="5CC239F6" w14:textId="77777777" w:rsidTr="00D90FD3">
        <w:trPr>
          <w:trHeight w:val="364"/>
        </w:trPr>
        <w:tc>
          <w:tcPr>
            <w:tcW w:w="3622" w:type="dxa"/>
          </w:tcPr>
          <w:p w14:paraId="0C69507F" w14:textId="77777777" w:rsidR="00985362" w:rsidRPr="0074286E" w:rsidRDefault="00985362" w:rsidP="00737391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86E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3481" w:type="dxa"/>
          </w:tcPr>
          <w:p w14:paraId="3F41DCD9" w14:textId="77777777" w:rsidR="00985362" w:rsidRDefault="00985362" w:rsidP="00737391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14:paraId="2C9933BE" w14:textId="77777777" w:rsidTr="00D90FD3">
        <w:trPr>
          <w:trHeight w:val="348"/>
        </w:trPr>
        <w:tc>
          <w:tcPr>
            <w:tcW w:w="3622" w:type="dxa"/>
          </w:tcPr>
          <w:p w14:paraId="223676FF" w14:textId="702F32CD" w:rsidR="00985362" w:rsidRDefault="00985362" w:rsidP="00737391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PKD</w:t>
            </w:r>
          </w:p>
        </w:tc>
        <w:tc>
          <w:tcPr>
            <w:tcW w:w="3481" w:type="dxa"/>
          </w:tcPr>
          <w:p w14:paraId="1E7FEC4E" w14:textId="77777777" w:rsidR="00985362" w:rsidRDefault="00985362" w:rsidP="00737391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A05FB" w14:textId="4AF19FC4" w:rsidR="00EF3E5D" w:rsidRPr="0027686F" w:rsidRDefault="00EF3E5D" w:rsidP="007373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>Adres do doręczeń elektronicznych</w:t>
      </w:r>
      <w:r w:rsidR="00B2345C">
        <w:rPr>
          <w:rFonts w:ascii="Times New Roman" w:hAnsi="Times New Roman" w:cs="Times New Roman"/>
          <w:sz w:val="24"/>
          <w:szCs w:val="24"/>
        </w:rPr>
        <w:t>:</w:t>
      </w:r>
    </w:p>
    <w:p w14:paraId="193472DE" w14:textId="3A4E64A6" w:rsidR="00EF3E5D" w:rsidRPr="0027686F" w:rsidRDefault="00EF3E5D" w:rsidP="00737391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1D2999B" w14:textId="1FABAC42" w:rsidR="00EF3E5D" w:rsidRPr="0027686F" w:rsidRDefault="00EF3E5D" w:rsidP="0073739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466490">
        <w:rPr>
          <w:rFonts w:ascii="Times New Roman" w:hAnsi="Times New Roman" w:cs="Times New Roman"/>
          <w:sz w:val="24"/>
          <w:szCs w:val="24"/>
        </w:rPr>
        <w:t xml:space="preserve">oraz nr telefonu </w:t>
      </w:r>
      <w:r w:rsidRPr="0027686F">
        <w:rPr>
          <w:rFonts w:ascii="Times New Roman" w:hAnsi="Times New Roman" w:cs="Times New Roman"/>
          <w:sz w:val="24"/>
          <w:szCs w:val="24"/>
        </w:rPr>
        <w:t xml:space="preserve">osoby wyznaczonej do kontaktu z PUP Włoszczowa </w:t>
      </w:r>
      <w:r w:rsidR="00324A20">
        <w:rPr>
          <w:rFonts w:ascii="Times New Roman" w:hAnsi="Times New Roman" w:cs="Times New Roman"/>
          <w:sz w:val="24"/>
          <w:szCs w:val="24"/>
        </w:rPr>
        <w:br/>
      </w:r>
      <w:r w:rsidRPr="0027686F">
        <w:rPr>
          <w:rFonts w:ascii="Times New Roman" w:hAnsi="Times New Roman" w:cs="Times New Roman"/>
          <w:sz w:val="24"/>
          <w:szCs w:val="24"/>
        </w:rPr>
        <w:t>w sprawie realizacji prac społecznie użytecznych</w:t>
      </w:r>
      <w:r w:rsidR="00B2345C">
        <w:rPr>
          <w:rFonts w:ascii="Times New Roman" w:hAnsi="Times New Roman" w:cs="Times New Roman"/>
          <w:sz w:val="24"/>
          <w:szCs w:val="24"/>
        </w:rPr>
        <w:t>:</w:t>
      </w:r>
    </w:p>
    <w:p w14:paraId="4F4D688C" w14:textId="0AD81BE6" w:rsidR="00EF3E5D" w:rsidRDefault="00EF3E5D" w:rsidP="00737391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463E2" w:rsidRPr="0027686F">
        <w:rPr>
          <w:rFonts w:ascii="Times New Roman" w:hAnsi="Times New Roman" w:cs="Times New Roman"/>
          <w:sz w:val="24"/>
          <w:szCs w:val="24"/>
        </w:rPr>
        <w:t>.</w:t>
      </w:r>
    </w:p>
    <w:p w14:paraId="13747DCB" w14:textId="77777777" w:rsidR="00737391" w:rsidRPr="0027686F" w:rsidRDefault="00737391" w:rsidP="00737391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6818BD" w14:textId="1A102272" w:rsidR="00A76761" w:rsidRPr="00737391" w:rsidRDefault="00EF3E5D" w:rsidP="00737391">
      <w:pPr>
        <w:pStyle w:val="Akapitzlist"/>
        <w:numPr>
          <w:ilvl w:val="0"/>
          <w:numId w:val="1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86F">
        <w:rPr>
          <w:rFonts w:ascii="Times New Roman" w:hAnsi="Times New Roman" w:cs="Times New Roman"/>
          <w:b/>
          <w:bCs/>
          <w:sz w:val="24"/>
          <w:szCs w:val="24"/>
        </w:rPr>
        <w:t>Informacje dotyczące organizacji prac społecznie użytecznych: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336"/>
        <w:gridCol w:w="4216"/>
        <w:gridCol w:w="1673"/>
        <w:gridCol w:w="1141"/>
        <w:gridCol w:w="1134"/>
        <w:gridCol w:w="77"/>
        <w:gridCol w:w="490"/>
      </w:tblGrid>
      <w:tr w:rsidR="0036111C" w14:paraId="0287F074" w14:textId="29B06682" w:rsidTr="005F0804">
        <w:tc>
          <w:tcPr>
            <w:tcW w:w="336" w:type="dxa"/>
          </w:tcPr>
          <w:p w14:paraId="3D355F81" w14:textId="3C8DCC3A" w:rsidR="0036111C" w:rsidRDefault="0036111C" w:rsidP="00B234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0" w:type="dxa"/>
            <w:gridSpan w:val="3"/>
          </w:tcPr>
          <w:p w14:paraId="439DAA6F" w14:textId="0E71A65D" w:rsidR="0036111C" w:rsidRPr="00682F97" w:rsidRDefault="00F54FEB" w:rsidP="00737391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="0036111C" w:rsidRPr="00682F97">
              <w:rPr>
                <w:rFonts w:ascii="Times New Roman" w:hAnsi="Times New Roman" w:cs="Times New Roman"/>
                <w:sz w:val="24"/>
                <w:szCs w:val="24"/>
              </w:rPr>
              <w:t xml:space="preserve"> osób bezrobotnych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którzy zostaną skierowani do wykonywania prac społecznie użytecznych</w:t>
            </w:r>
          </w:p>
        </w:tc>
        <w:tc>
          <w:tcPr>
            <w:tcW w:w="1211" w:type="dxa"/>
            <w:gridSpan w:val="2"/>
          </w:tcPr>
          <w:p w14:paraId="0E1F07AD" w14:textId="77777777" w:rsidR="0036111C" w:rsidRPr="00682F97" w:rsidRDefault="0036111C" w:rsidP="00737391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449C" w14:textId="5542A66E" w:rsidR="0036111C" w:rsidRPr="00682F97" w:rsidRDefault="0036111C" w:rsidP="00737391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57763C55" w14:textId="77777777" w:rsidR="0036111C" w:rsidRPr="00682F97" w:rsidRDefault="0036111C" w:rsidP="00B234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4EFB" w14:textId="78F7B87A" w:rsidR="0036111C" w:rsidRPr="00682F97" w:rsidRDefault="0036111C" w:rsidP="00B234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os.</w:t>
            </w:r>
          </w:p>
        </w:tc>
      </w:tr>
      <w:tr w:rsidR="0036111C" w14:paraId="18F950AD" w14:textId="76A85706" w:rsidTr="005F0804">
        <w:tc>
          <w:tcPr>
            <w:tcW w:w="336" w:type="dxa"/>
          </w:tcPr>
          <w:p w14:paraId="342033DC" w14:textId="2464AC3E" w:rsidR="0036111C" w:rsidRDefault="0036111C" w:rsidP="00B234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0" w:type="dxa"/>
            <w:gridSpan w:val="3"/>
          </w:tcPr>
          <w:p w14:paraId="52724EB9" w14:textId="15676CE7" w:rsidR="0036111C" w:rsidRPr="00682F97" w:rsidRDefault="0036111C" w:rsidP="00737391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Liczba stanowisk wykonywania prac społecznie użytecznych</w:t>
            </w:r>
          </w:p>
        </w:tc>
        <w:tc>
          <w:tcPr>
            <w:tcW w:w="1211" w:type="dxa"/>
            <w:gridSpan w:val="2"/>
          </w:tcPr>
          <w:p w14:paraId="0642EAD9" w14:textId="5B4E975D" w:rsidR="0036111C" w:rsidRPr="00682F97" w:rsidRDefault="0036111C" w:rsidP="00737391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331F856E" w14:textId="77777777" w:rsidR="0036111C" w:rsidRPr="00682F97" w:rsidRDefault="0036111C" w:rsidP="00B234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</w:p>
        </w:tc>
      </w:tr>
      <w:tr w:rsidR="0036111C" w14:paraId="7D6E10C3" w14:textId="693DD8CE" w:rsidTr="005F0804">
        <w:tc>
          <w:tcPr>
            <w:tcW w:w="336" w:type="dxa"/>
          </w:tcPr>
          <w:p w14:paraId="14A3001F" w14:textId="5C28AAEB" w:rsidR="0036111C" w:rsidRDefault="00737391" w:rsidP="00B234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0" w:type="dxa"/>
            <w:gridSpan w:val="3"/>
          </w:tcPr>
          <w:p w14:paraId="4C486B05" w14:textId="7D02A777" w:rsidR="0036111C" w:rsidRPr="00682F97" w:rsidRDefault="0036111C" w:rsidP="00737391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Ogółem liczba godzin wykonywania prac społecznie użytecznych</w:t>
            </w:r>
          </w:p>
        </w:tc>
        <w:tc>
          <w:tcPr>
            <w:tcW w:w="1211" w:type="dxa"/>
            <w:gridSpan w:val="2"/>
          </w:tcPr>
          <w:p w14:paraId="113E7CC8" w14:textId="6A002746" w:rsidR="0036111C" w:rsidRPr="00682F97" w:rsidRDefault="0036111C" w:rsidP="00737391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04B334E0" w14:textId="77777777" w:rsidR="0036111C" w:rsidRPr="00682F97" w:rsidRDefault="0036111C" w:rsidP="00B234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36111C" w14:paraId="6E6BBA67" w14:textId="4BFB1703" w:rsidTr="005F0804">
        <w:tc>
          <w:tcPr>
            <w:tcW w:w="336" w:type="dxa"/>
          </w:tcPr>
          <w:p w14:paraId="0286120A" w14:textId="77777777" w:rsidR="0036111C" w:rsidRDefault="0036111C" w:rsidP="00B2345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0" w:type="dxa"/>
            <w:gridSpan w:val="3"/>
          </w:tcPr>
          <w:p w14:paraId="6C6EAD39" w14:textId="638DC2E6" w:rsidR="0036111C" w:rsidRPr="00682F97" w:rsidRDefault="0036111C" w:rsidP="00737391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1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w tym na rzecz opiekunów osób niepełnosprawnych</w:t>
            </w:r>
          </w:p>
        </w:tc>
        <w:tc>
          <w:tcPr>
            <w:tcW w:w="1211" w:type="dxa"/>
            <w:gridSpan w:val="2"/>
          </w:tcPr>
          <w:p w14:paraId="6CF84843" w14:textId="1A3EFDB2" w:rsidR="0036111C" w:rsidRPr="00682F97" w:rsidRDefault="0036111C" w:rsidP="00737391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7AAEAD65" w14:textId="77777777" w:rsidR="0036111C" w:rsidRPr="00682F97" w:rsidRDefault="0036111C" w:rsidP="00B2345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297E78" w14:paraId="40FBC943" w14:textId="51DB3A17" w:rsidTr="00682F97">
        <w:trPr>
          <w:trHeight w:val="850"/>
        </w:trPr>
        <w:tc>
          <w:tcPr>
            <w:tcW w:w="336" w:type="dxa"/>
          </w:tcPr>
          <w:p w14:paraId="17CAA46C" w14:textId="597D0261" w:rsidR="00297E78" w:rsidRDefault="00737391" w:rsidP="00B815F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16" w:type="dxa"/>
          </w:tcPr>
          <w:p w14:paraId="54DB6FBB" w14:textId="77777777" w:rsidR="00682F97" w:rsidRPr="00A76761" w:rsidRDefault="00297E78" w:rsidP="007373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6761">
              <w:rPr>
                <w:rFonts w:ascii="Times New Roman" w:hAnsi="Times New Roman" w:cs="Times New Roman"/>
              </w:rPr>
              <w:t xml:space="preserve">Rodzaj wykonywanych prac społecznie użytecznych </w:t>
            </w:r>
          </w:p>
          <w:p w14:paraId="45008BB0" w14:textId="1C71CD3D" w:rsidR="00297E78" w:rsidRPr="005F1A9F" w:rsidRDefault="00297E78" w:rsidP="0073739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A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1A9F">
              <w:rPr>
                <w:rFonts w:ascii="Times New Roman" w:hAnsi="Times New Roman" w:cs="Times New Roman"/>
                <w:color w:val="171725"/>
                <w:sz w:val="16"/>
                <w:szCs w:val="16"/>
              </w:rPr>
              <w:t>w przypadku prac społecznie użytecznych wykonywanych na rzecz opiekunów osób niepełnosprawnych – zakres codziennych obowiązków domowych wykonywanych w ramach tych prac, obejmujących w szczególności prace o charakterze pomocniczym, z wyłączeniem prac związanych z bezpośrednią opieką nad osobą niepełnosprawną, w szczególności pielęgnacją tych osób, zabiegami higienicznymi i podawaniem leków)</w:t>
            </w:r>
          </w:p>
        </w:tc>
        <w:tc>
          <w:tcPr>
            <w:tcW w:w="1673" w:type="dxa"/>
          </w:tcPr>
          <w:p w14:paraId="20A8CB7D" w14:textId="7BD8F468" w:rsidR="00297E78" w:rsidRPr="00A76761" w:rsidRDefault="00297E78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76761">
              <w:rPr>
                <w:rFonts w:ascii="Times New Roman" w:hAnsi="Times New Roman" w:cs="Times New Roman"/>
              </w:rPr>
              <w:t>Miejsce wykonywania prac społecznie użytecznych</w:t>
            </w:r>
          </w:p>
        </w:tc>
        <w:tc>
          <w:tcPr>
            <w:tcW w:w="2842" w:type="dxa"/>
            <w:gridSpan w:val="4"/>
          </w:tcPr>
          <w:p w14:paraId="625064A3" w14:textId="73E3C107" w:rsidR="00297E78" w:rsidRPr="00A76761" w:rsidRDefault="00297E78" w:rsidP="007373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6761">
              <w:rPr>
                <w:rFonts w:ascii="Times New Roman" w:hAnsi="Times New Roman" w:cs="Times New Roman"/>
              </w:rPr>
              <w:t xml:space="preserve">Oznaczenie </w:t>
            </w:r>
            <w:r w:rsidRPr="00A76761">
              <w:rPr>
                <w:rFonts w:ascii="Times New Roman" w:hAnsi="Times New Roman" w:cs="Times New Roman"/>
                <w:color w:val="171725"/>
              </w:rPr>
              <w:t>podmiotów, w których będą organizowane prace (</w:t>
            </w:r>
            <w:r w:rsidRPr="00CC76F5">
              <w:rPr>
                <w:rFonts w:ascii="Times New Roman" w:hAnsi="Times New Roman" w:cs="Times New Roman"/>
                <w:color w:val="171725"/>
                <w:sz w:val="16"/>
                <w:szCs w:val="16"/>
              </w:rPr>
              <w:t>nazwa podmiotu, adres</w:t>
            </w:r>
            <w:r w:rsidR="00A51255" w:rsidRPr="00CC76F5">
              <w:rPr>
                <w:rFonts w:ascii="Times New Roman" w:hAnsi="Times New Roman" w:cs="Times New Roman"/>
                <w:color w:val="171725"/>
                <w:sz w:val="16"/>
                <w:szCs w:val="16"/>
              </w:rPr>
              <w:t>,</w:t>
            </w:r>
            <w:r w:rsidRPr="00CC76F5">
              <w:rPr>
                <w:rFonts w:ascii="Times New Roman" w:hAnsi="Times New Roman" w:cs="Times New Roman"/>
                <w:color w:val="171725"/>
                <w:sz w:val="16"/>
                <w:szCs w:val="16"/>
              </w:rPr>
              <w:t xml:space="preserve"> </w:t>
            </w:r>
            <w:r w:rsidR="00A51255" w:rsidRPr="00CC76F5">
              <w:rPr>
                <w:rFonts w:ascii="Times New Roman" w:hAnsi="Times New Roman" w:cs="Times New Roman"/>
                <w:color w:val="171725"/>
                <w:sz w:val="16"/>
                <w:szCs w:val="16"/>
              </w:rPr>
              <w:t>o</w:t>
            </w:r>
            <w:r w:rsidRPr="00CC76F5">
              <w:rPr>
                <w:rFonts w:ascii="Times New Roman" w:hAnsi="Times New Roman" w:cs="Times New Roman"/>
                <w:color w:val="171725"/>
                <w:sz w:val="16"/>
                <w:szCs w:val="16"/>
              </w:rPr>
              <w:t>soba wyznaczona do kontaktu z PUP, telefon</w:t>
            </w:r>
            <w:r w:rsidRPr="00A76761">
              <w:rPr>
                <w:rFonts w:ascii="Times New Roman" w:hAnsi="Times New Roman" w:cs="Times New Roman"/>
                <w:color w:val="171725"/>
              </w:rPr>
              <w:t>)</w:t>
            </w:r>
          </w:p>
        </w:tc>
      </w:tr>
      <w:tr w:rsidR="00297E78" w14:paraId="7699583B" w14:textId="0537B06A" w:rsidTr="00682F97">
        <w:tc>
          <w:tcPr>
            <w:tcW w:w="336" w:type="dxa"/>
          </w:tcPr>
          <w:p w14:paraId="49D5409A" w14:textId="77777777" w:rsidR="00297E78" w:rsidRDefault="00297E78" w:rsidP="00586DE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</w:tcPr>
          <w:p w14:paraId="151C37E7" w14:textId="77777777" w:rsidR="00297E78" w:rsidRPr="0036111C" w:rsidRDefault="00297E78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E6D63E6" w14:textId="77777777" w:rsidR="00297E78" w:rsidRPr="0036111C" w:rsidRDefault="00297E78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4"/>
          </w:tcPr>
          <w:p w14:paraId="4477781F" w14:textId="77777777" w:rsidR="00297E78" w:rsidRPr="0036111C" w:rsidRDefault="00297E78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E78" w14:paraId="6C6B8F9D" w14:textId="05087CB9" w:rsidTr="00682F97">
        <w:tc>
          <w:tcPr>
            <w:tcW w:w="336" w:type="dxa"/>
          </w:tcPr>
          <w:p w14:paraId="273321B0" w14:textId="77777777" w:rsidR="00297E78" w:rsidRDefault="00297E78" w:rsidP="00586DE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</w:tcPr>
          <w:p w14:paraId="6FA01C53" w14:textId="77777777" w:rsidR="00297E78" w:rsidRPr="0036111C" w:rsidRDefault="00297E78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746CCC4" w14:textId="77777777" w:rsidR="00297E78" w:rsidRPr="0036111C" w:rsidRDefault="00297E78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4"/>
          </w:tcPr>
          <w:p w14:paraId="31A56AD2" w14:textId="77777777" w:rsidR="00297E78" w:rsidRPr="0036111C" w:rsidRDefault="00297E78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919" w14:paraId="2238EAF6" w14:textId="77777777" w:rsidTr="00682F97">
        <w:tc>
          <w:tcPr>
            <w:tcW w:w="336" w:type="dxa"/>
          </w:tcPr>
          <w:p w14:paraId="3AD49A74" w14:textId="77777777" w:rsidR="00162919" w:rsidRDefault="00162919" w:rsidP="00586DE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</w:tcPr>
          <w:p w14:paraId="09363A59" w14:textId="77777777" w:rsidR="00162919" w:rsidRPr="0036111C" w:rsidRDefault="00162919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0691285" w14:textId="77777777" w:rsidR="00162919" w:rsidRPr="0036111C" w:rsidRDefault="00162919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4"/>
          </w:tcPr>
          <w:p w14:paraId="59F835E8" w14:textId="77777777" w:rsidR="00162919" w:rsidRPr="0036111C" w:rsidRDefault="00162919" w:rsidP="00737391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04" w14:paraId="397BEB94" w14:textId="2AD337AD" w:rsidTr="005F1A9F">
        <w:tc>
          <w:tcPr>
            <w:tcW w:w="336" w:type="dxa"/>
          </w:tcPr>
          <w:p w14:paraId="101136D0" w14:textId="62096B40" w:rsidR="005F0804" w:rsidRDefault="005F0804" w:rsidP="00586DE2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030" w:type="dxa"/>
            <w:gridSpan w:val="3"/>
          </w:tcPr>
          <w:p w14:paraId="5DBD1282" w14:textId="0D465A7E" w:rsidR="005F0804" w:rsidRPr="005F0804" w:rsidRDefault="005F0804" w:rsidP="005F1A9F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804">
              <w:rPr>
                <w:rFonts w:ascii="Times New Roman" w:hAnsi="Times New Roman" w:cs="Times New Roman"/>
                <w:sz w:val="24"/>
                <w:szCs w:val="24"/>
              </w:rPr>
              <w:t xml:space="preserve">Wysokość świadczenia przysługującego z tytułu wykonywania prac społecznie użytecznych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5F0804">
              <w:rPr>
                <w:rFonts w:ascii="Times New Roman" w:hAnsi="Times New Roman" w:cs="Times New Roman"/>
                <w:sz w:val="24"/>
                <w:szCs w:val="24"/>
              </w:rPr>
              <w:t xml:space="preserve">godzinę.  </w:t>
            </w:r>
          </w:p>
        </w:tc>
        <w:tc>
          <w:tcPr>
            <w:tcW w:w="1134" w:type="dxa"/>
          </w:tcPr>
          <w:p w14:paraId="684466BC" w14:textId="77777777" w:rsidR="005F0804" w:rsidRPr="005F0804" w:rsidRDefault="005F0804" w:rsidP="005F1A9F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6988" w14:textId="632063E1" w:rsidR="005F0804" w:rsidRPr="005F0804" w:rsidRDefault="005F0804" w:rsidP="005F1A9F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0804">
              <w:rPr>
                <w:rFonts w:ascii="Times New Roman" w:hAnsi="Times New Roman" w:cs="Times New Roman"/>
                <w:sz w:val="24"/>
                <w:szCs w:val="24"/>
              </w:rPr>
              <w:t>31,40</w:t>
            </w:r>
          </w:p>
        </w:tc>
        <w:tc>
          <w:tcPr>
            <w:tcW w:w="567" w:type="dxa"/>
            <w:gridSpan w:val="2"/>
          </w:tcPr>
          <w:p w14:paraId="036835C8" w14:textId="77777777" w:rsidR="005F0804" w:rsidRPr="005F0804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9F99" w14:textId="74919417" w:rsidR="005F0804" w:rsidRPr="005F0804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04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5F0804" w:rsidRPr="00682F97" w14:paraId="09EE6F7E" w14:textId="77777777" w:rsidTr="005F1A9F">
        <w:tc>
          <w:tcPr>
            <w:tcW w:w="336" w:type="dxa"/>
          </w:tcPr>
          <w:p w14:paraId="36990F57" w14:textId="09A930CC" w:rsidR="005F0804" w:rsidRDefault="005F0804" w:rsidP="00D64A38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0" w:type="dxa"/>
            <w:gridSpan w:val="3"/>
          </w:tcPr>
          <w:p w14:paraId="28EE40DE" w14:textId="77777777" w:rsidR="005F0804" w:rsidRPr="00682F97" w:rsidRDefault="005F0804" w:rsidP="005F1A9F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Łączna wysokość świadczeń wypłacanych osobom uprawnionym z tytułu wykonywania prac społecznie użytecznych</w:t>
            </w:r>
          </w:p>
        </w:tc>
        <w:tc>
          <w:tcPr>
            <w:tcW w:w="1134" w:type="dxa"/>
          </w:tcPr>
          <w:p w14:paraId="3FAE1CA4" w14:textId="77777777" w:rsidR="005F0804" w:rsidRPr="00682F97" w:rsidRDefault="005F0804" w:rsidP="005F1A9F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EAD67" w14:textId="77777777" w:rsidR="005F0804" w:rsidRPr="00682F97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7D24E24" w14:textId="77777777" w:rsidR="005F0804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E7580" w14:textId="0F082DD0" w:rsidR="005F0804" w:rsidRPr="00682F97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5F0804" w:rsidRPr="00682F97" w14:paraId="1A5ED3D4" w14:textId="77777777" w:rsidTr="005F1A9F">
        <w:tc>
          <w:tcPr>
            <w:tcW w:w="336" w:type="dxa"/>
            <w:vMerge w:val="restart"/>
          </w:tcPr>
          <w:p w14:paraId="1B37ECE6" w14:textId="77777777" w:rsidR="005F0804" w:rsidRDefault="005F0804" w:rsidP="00D64A38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0" w:type="dxa"/>
            <w:gridSpan w:val="3"/>
          </w:tcPr>
          <w:p w14:paraId="4B87E8E7" w14:textId="43D100BB" w:rsidR="005F0804" w:rsidRPr="00682F97" w:rsidRDefault="005F0804" w:rsidP="005F1A9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 xml:space="preserve">w tym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refundacja </w:t>
            </w: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ze środków Funduszu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9AB0048" w14:textId="3B6FAD77" w:rsidR="005F0804" w:rsidRPr="00682F97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4F2316C" w14:textId="3208E0F6" w:rsidR="005F0804" w:rsidRPr="00682F97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5F0804" w:rsidRPr="00682F97" w14:paraId="444C4167" w14:textId="77777777" w:rsidTr="005F1A9F">
        <w:tc>
          <w:tcPr>
            <w:tcW w:w="336" w:type="dxa"/>
            <w:vMerge/>
          </w:tcPr>
          <w:p w14:paraId="42F12C74" w14:textId="77777777" w:rsidR="005F0804" w:rsidRDefault="005F0804" w:rsidP="00D64A38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0" w:type="dxa"/>
            <w:gridSpan w:val="3"/>
          </w:tcPr>
          <w:p w14:paraId="39434013" w14:textId="5FC2A387" w:rsidR="005F0804" w:rsidRPr="00682F97" w:rsidRDefault="005F0804" w:rsidP="005F1A9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60% minimalnej kwoty przysługującego bezrobotnemu świadczenia</w:t>
            </w:r>
          </w:p>
        </w:tc>
        <w:tc>
          <w:tcPr>
            <w:tcW w:w="1134" w:type="dxa"/>
          </w:tcPr>
          <w:p w14:paraId="51512BC4" w14:textId="77777777" w:rsidR="005F0804" w:rsidRPr="00682F97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1DBF47A" w14:textId="77777777" w:rsidR="005F0804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97C24" w14:textId="6A0CA327" w:rsidR="005F0804" w:rsidRPr="00682F97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5F0804" w:rsidRPr="00682F97" w14:paraId="6FA2ABA3" w14:textId="77777777" w:rsidTr="005F1A9F">
        <w:trPr>
          <w:trHeight w:val="506"/>
        </w:trPr>
        <w:tc>
          <w:tcPr>
            <w:tcW w:w="336" w:type="dxa"/>
          </w:tcPr>
          <w:p w14:paraId="21849148" w14:textId="77777777" w:rsidR="005F0804" w:rsidRDefault="005F0804" w:rsidP="00D64A38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0" w:type="dxa"/>
            <w:gridSpan w:val="3"/>
          </w:tcPr>
          <w:p w14:paraId="75C6406F" w14:textId="1CE94720" w:rsidR="005F0804" w:rsidRPr="00682F97" w:rsidRDefault="005F0804" w:rsidP="005F1A9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100 % świadczenia </w:t>
            </w:r>
            <w:r w:rsidRPr="00682F97">
              <w:rPr>
                <w:rFonts w:ascii="Times New Roman" w:hAnsi="Times New Roman" w:cs="Times New Roman"/>
                <w:sz w:val="24"/>
                <w:szCs w:val="24"/>
              </w:rPr>
              <w:t>na rzecz opiekunów osób niepełnosprawnych</w:t>
            </w:r>
          </w:p>
        </w:tc>
        <w:tc>
          <w:tcPr>
            <w:tcW w:w="1134" w:type="dxa"/>
          </w:tcPr>
          <w:p w14:paraId="3A16B251" w14:textId="77777777" w:rsidR="005F0804" w:rsidRPr="00682F97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11842B7" w14:textId="77777777" w:rsidR="005F0804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FE53" w14:textId="6E3E8F9C" w:rsidR="005F0804" w:rsidRPr="00682F97" w:rsidRDefault="005F0804" w:rsidP="005F1A9F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</w:tbl>
    <w:p w14:paraId="1A23DF90" w14:textId="070D4A1B" w:rsidR="006463E2" w:rsidRDefault="006463E2" w:rsidP="00324A20">
      <w:pPr>
        <w:spacing w:after="0" w:line="276" w:lineRule="auto"/>
        <w:jc w:val="both"/>
        <w:rPr>
          <w:rFonts w:ascii="Times New Roman" w:hAnsi="Times New Roman" w:cs="Times New Roman"/>
          <w:color w:val="171725"/>
          <w:sz w:val="24"/>
          <w:szCs w:val="24"/>
        </w:rPr>
      </w:pPr>
    </w:p>
    <w:p w14:paraId="1DAEDF07" w14:textId="297F8754" w:rsidR="00E8220F" w:rsidRPr="0027686F" w:rsidRDefault="00E8220F" w:rsidP="00682F97">
      <w:pPr>
        <w:pStyle w:val="Akapitzlist"/>
        <w:numPr>
          <w:ilvl w:val="0"/>
          <w:numId w:val="1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color w:val="171725"/>
          <w:sz w:val="24"/>
          <w:szCs w:val="24"/>
        </w:rPr>
        <w:t>Prace społecznie użyteczne są wykonywane przez bezrobotnego w wymiarze nieprzekraczającym 10 godzin tygodniowo przez okres nie dłuższy niż 180 dni w roku kalendarzowym.</w:t>
      </w:r>
    </w:p>
    <w:p w14:paraId="2DA4B0AA" w14:textId="4578FBD6" w:rsidR="00E8220F" w:rsidRPr="0027686F" w:rsidRDefault="00E8220F" w:rsidP="00682F97">
      <w:pPr>
        <w:pStyle w:val="Akapitzlist"/>
        <w:numPr>
          <w:ilvl w:val="0"/>
          <w:numId w:val="1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>Bezrobotnemu przysługuje świadczenie w wysokości nie niższej niż wysokość minimalnej stawki godzinowej ogłaszanej na podstawie Ustawy z dnia 10 października 2002 r. o minimalnym wynagrodzeniu za  każdą godzinę wykonywania prac społecznie użytecznych.</w:t>
      </w:r>
    </w:p>
    <w:p w14:paraId="261A3712" w14:textId="77777777" w:rsidR="00E8220F" w:rsidRPr="0027686F" w:rsidRDefault="00E8220F" w:rsidP="00682F97">
      <w:pPr>
        <w:pStyle w:val="Akapitzlist"/>
        <w:numPr>
          <w:ilvl w:val="0"/>
          <w:numId w:val="1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color w:val="171725"/>
          <w:sz w:val="24"/>
          <w:szCs w:val="24"/>
        </w:rPr>
        <w:t>Starosta refunduje gminie z Funduszu Pracy za bezrobotnego wykonującego prace społecznie użyteczne:</w:t>
      </w:r>
    </w:p>
    <w:p w14:paraId="56BF6536" w14:textId="02DE5879" w:rsidR="00E8220F" w:rsidRPr="0027686F" w:rsidRDefault="00E8220F" w:rsidP="00682F97">
      <w:pPr>
        <w:pStyle w:val="Akapitzlist"/>
        <w:numPr>
          <w:ilvl w:val="0"/>
          <w:numId w:val="1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171725"/>
          <w:sz w:val="24"/>
          <w:szCs w:val="24"/>
        </w:rPr>
      </w:pPr>
      <w:r w:rsidRPr="0027686F">
        <w:rPr>
          <w:rFonts w:ascii="Times New Roman" w:hAnsi="Times New Roman" w:cs="Times New Roman"/>
          <w:color w:val="171725"/>
          <w:sz w:val="24"/>
          <w:szCs w:val="24"/>
        </w:rPr>
        <w:t>do 60 % minimalnej kwoty przysługującego bezrobotnemu świadczenia;</w:t>
      </w:r>
    </w:p>
    <w:p w14:paraId="079AA0E3" w14:textId="77777777" w:rsidR="00E8220F" w:rsidRPr="0027686F" w:rsidRDefault="00E8220F" w:rsidP="00682F97">
      <w:pPr>
        <w:pStyle w:val="Akapitzlist"/>
        <w:numPr>
          <w:ilvl w:val="0"/>
          <w:numId w:val="13"/>
        </w:numPr>
        <w:spacing w:after="0" w:line="276" w:lineRule="auto"/>
        <w:ind w:hanging="357"/>
        <w:jc w:val="both"/>
        <w:rPr>
          <w:rFonts w:ascii="Times New Roman" w:hAnsi="Times New Roman" w:cs="Times New Roman"/>
          <w:color w:val="171725"/>
          <w:sz w:val="24"/>
          <w:szCs w:val="24"/>
        </w:rPr>
      </w:pPr>
      <w:r w:rsidRPr="0027686F">
        <w:rPr>
          <w:rFonts w:ascii="Times New Roman" w:hAnsi="Times New Roman" w:cs="Times New Roman"/>
          <w:color w:val="171725"/>
          <w:sz w:val="24"/>
          <w:szCs w:val="24"/>
        </w:rPr>
        <w:t>100 % minimalnej kwoty przysługującego bezrobotnemu świadczenia, jeżeli został skierowany do wykonania prac społecznie użytecznych na rzecz opiekunów osób niepełnosprawnych.</w:t>
      </w:r>
    </w:p>
    <w:p w14:paraId="4660A649" w14:textId="6EE88184" w:rsidR="00E8220F" w:rsidRPr="0027686F" w:rsidRDefault="00E8220F" w:rsidP="00682F97">
      <w:pPr>
        <w:pStyle w:val="Akapitzlist"/>
        <w:numPr>
          <w:ilvl w:val="0"/>
          <w:numId w:val="1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>Zobowiązuję się:</w:t>
      </w:r>
    </w:p>
    <w:p w14:paraId="1AF6C3E4" w14:textId="6305E3EF" w:rsidR="00E8220F" w:rsidRPr="0027686F" w:rsidRDefault="00B2345C" w:rsidP="00682F97">
      <w:pPr>
        <w:pStyle w:val="Akapitzlist"/>
        <w:numPr>
          <w:ilvl w:val="0"/>
          <w:numId w:val="14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8220F" w:rsidRPr="0027686F">
        <w:rPr>
          <w:rFonts w:ascii="Times New Roman" w:hAnsi="Times New Roman" w:cs="Times New Roman"/>
          <w:sz w:val="24"/>
          <w:szCs w:val="24"/>
        </w:rPr>
        <w:t xml:space="preserve">apewnić bezrobotnemu </w:t>
      </w:r>
      <w:r w:rsidR="00E8220F" w:rsidRPr="0027686F">
        <w:rPr>
          <w:rFonts w:ascii="Times New Roman" w:hAnsi="Times New Roman" w:cs="Times New Roman"/>
          <w:color w:val="171725"/>
          <w:sz w:val="24"/>
          <w:szCs w:val="24"/>
        </w:rPr>
        <w:t>bezpieczne i higieniczne warunki wykonywania prac społecznie użytecznych,</w:t>
      </w:r>
    </w:p>
    <w:p w14:paraId="7514F48E" w14:textId="2F0071FC" w:rsidR="00E8220F" w:rsidRPr="00B2345C" w:rsidRDefault="00B2345C" w:rsidP="00682F97">
      <w:pPr>
        <w:pStyle w:val="Akapitzlist"/>
        <w:numPr>
          <w:ilvl w:val="0"/>
          <w:numId w:val="14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71725"/>
          <w:sz w:val="24"/>
          <w:szCs w:val="24"/>
        </w:rPr>
        <w:t>p</w:t>
      </w:r>
      <w:r w:rsidR="00E8220F" w:rsidRPr="0027686F">
        <w:rPr>
          <w:rFonts w:ascii="Times New Roman" w:hAnsi="Times New Roman" w:cs="Times New Roman"/>
          <w:color w:val="171725"/>
          <w:sz w:val="24"/>
          <w:szCs w:val="24"/>
        </w:rPr>
        <w:t>rowadzić ewidencję prac społecznie użytecznych wykonywanych przez bezrobotnego,</w:t>
      </w:r>
    </w:p>
    <w:p w14:paraId="08397929" w14:textId="2614BBB1" w:rsidR="00B2345C" w:rsidRPr="00B2345C" w:rsidRDefault="00B2345C" w:rsidP="00682F97">
      <w:pPr>
        <w:pStyle w:val="Akapitzlist"/>
        <w:numPr>
          <w:ilvl w:val="0"/>
          <w:numId w:val="14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B2345C">
        <w:rPr>
          <w:rFonts w:ascii="Times New Roman" w:hAnsi="Times New Roman" w:cs="Times New Roman"/>
          <w:sz w:val="24"/>
          <w:szCs w:val="24"/>
        </w:rPr>
        <w:t>ustalić wysokości świadczenia przysługującego bezrobotnemu wykonującemu prace społecznie użyteczne z uwzględnieniem rodzaju wykonywanej pracy,</w:t>
      </w:r>
    </w:p>
    <w:p w14:paraId="0EC77C87" w14:textId="4E3E0385" w:rsidR="0027686F" w:rsidRPr="0027686F" w:rsidRDefault="0027686F" w:rsidP="00682F97">
      <w:pPr>
        <w:pStyle w:val="Akapitzlist"/>
        <w:numPr>
          <w:ilvl w:val="0"/>
          <w:numId w:val="14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color w:val="171725"/>
          <w:sz w:val="24"/>
          <w:szCs w:val="24"/>
        </w:rPr>
        <w:t>niezwłocznie zawiadomić pisemnie dyrektora PUP i właściwego kierownika ośrodka pomocy społecznej, w przypadku gdy bezrobotny:</w:t>
      </w:r>
    </w:p>
    <w:p w14:paraId="07AC594A" w14:textId="3C779060" w:rsidR="0027686F" w:rsidRPr="0027686F" w:rsidRDefault="0027686F" w:rsidP="00682F97">
      <w:pPr>
        <w:pStyle w:val="Akapitzlist"/>
        <w:numPr>
          <w:ilvl w:val="0"/>
          <w:numId w:val="16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color w:val="171725"/>
          <w:sz w:val="24"/>
          <w:szCs w:val="24"/>
        </w:rPr>
        <w:t>nie zgłosi się do wykonywania prac społecznie użytecznych,</w:t>
      </w:r>
    </w:p>
    <w:p w14:paraId="1C1DC75D" w14:textId="0CB98099" w:rsidR="0027686F" w:rsidRPr="0027686F" w:rsidRDefault="0027686F" w:rsidP="00682F97">
      <w:pPr>
        <w:pStyle w:val="Akapitzlist"/>
        <w:numPr>
          <w:ilvl w:val="0"/>
          <w:numId w:val="16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>nie podejmie przydzielonych prac społecznie użytecznych,</w:t>
      </w:r>
    </w:p>
    <w:p w14:paraId="0B73B44D" w14:textId="5D375A9D" w:rsidR="0027686F" w:rsidRPr="0027686F" w:rsidRDefault="0027686F" w:rsidP="00682F97">
      <w:pPr>
        <w:pStyle w:val="Akapitzlist"/>
        <w:numPr>
          <w:ilvl w:val="0"/>
          <w:numId w:val="16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>opuści miejsce wykonywania prac społecznie użytecznych,</w:t>
      </w:r>
    </w:p>
    <w:p w14:paraId="449483D1" w14:textId="071B4675" w:rsidR="007A28B6" w:rsidRDefault="0027686F" w:rsidP="00682F97">
      <w:pPr>
        <w:pStyle w:val="Akapitzlist"/>
        <w:numPr>
          <w:ilvl w:val="0"/>
          <w:numId w:val="16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7686F">
        <w:rPr>
          <w:rFonts w:ascii="Times New Roman" w:hAnsi="Times New Roman" w:cs="Times New Roman"/>
          <w:sz w:val="24"/>
          <w:szCs w:val="24"/>
        </w:rPr>
        <w:t>naruszy porządek i dyscyplinę w miejscu wykonywania prac społecznie użytecznych.</w:t>
      </w:r>
    </w:p>
    <w:p w14:paraId="391CBA14" w14:textId="77777777" w:rsidR="0036111C" w:rsidRDefault="0036111C" w:rsidP="00682F97">
      <w:pPr>
        <w:pStyle w:val="Akapitzlist"/>
        <w:spacing w:after="0"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2D68729" w14:textId="77777777" w:rsidR="0036111C" w:rsidRPr="005F0804" w:rsidRDefault="0036111C" w:rsidP="005F08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CB907" w14:textId="77777777" w:rsidR="0036111C" w:rsidRPr="0036111C" w:rsidRDefault="0036111C" w:rsidP="0036111C">
      <w:pPr>
        <w:pStyle w:val="Akapitzlist"/>
        <w:spacing w:after="0"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11FC7AF" w14:textId="57BF8EDE" w:rsidR="0027686F" w:rsidRDefault="0027686F" w:rsidP="0027686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B3C6C20" w14:textId="77777777" w:rsidR="0027686F" w:rsidRPr="003369EA" w:rsidRDefault="0027686F" w:rsidP="0027686F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369EA">
        <w:rPr>
          <w:rFonts w:ascii="Times New Roman" w:hAnsi="Times New Roman" w:cs="Times New Roman"/>
          <w:sz w:val="20"/>
          <w:szCs w:val="20"/>
        </w:rPr>
        <w:t xml:space="preserve">(podpis i pieczątka osoby upoważnionej </w:t>
      </w:r>
    </w:p>
    <w:p w14:paraId="17FD880B" w14:textId="1E73B3A5" w:rsidR="0036111C" w:rsidRDefault="0027686F" w:rsidP="0001146B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369EA">
        <w:rPr>
          <w:rFonts w:ascii="Times New Roman" w:hAnsi="Times New Roman" w:cs="Times New Roman"/>
          <w:sz w:val="20"/>
          <w:szCs w:val="20"/>
        </w:rPr>
        <w:t>do reprezentowania Gminy)</w:t>
      </w:r>
    </w:p>
    <w:p w14:paraId="759AD65D" w14:textId="77777777" w:rsidR="005F1A9F" w:rsidRDefault="005F1A9F" w:rsidP="0001146B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14:paraId="420E8B37" w14:textId="77777777" w:rsidR="005F1A9F" w:rsidRDefault="005F1A9F" w:rsidP="0001146B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14:paraId="6110760E" w14:textId="4F8DEBAC" w:rsidR="005F1A9F" w:rsidRDefault="005F1A9F" w:rsidP="0001146B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14:paraId="4F747FF8" w14:textId="6B83D1A9" w:rsidR="00A76761" w:rsidRDefault="00A76761" w:rsidP="00A152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BC23DA" w14:textId="39E92037" w:rsidR="009E2468" w:rsidRPr="00A152AB" w:rsidRDefault="009E2468" w:rsidP="00A152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2AB">
        <w:rPr>
          <w:rFonts w:ascii="Times New Roman" w:hAnsi="Times New Roman" w:cs="Times New Roman"/>
          <w:b/>
          <w:sz w:val="24"/>
          <w:szCs w:val="24"/>
        </w:rPr>
        <w:t>Oświadczenie osoby reprezentującej podmiot:</w:t>
      </w:r>
    </w:p>
    <w:p w14:paraId="182E25B0" w14:textId="42716F00" w:rsidR="009E2468" w:rsidRPr="009066B2" w:rsidRDefault="009E2468" w:rsidP="009E2468">
      <w:pPr>
        <w:pStyle w:val="Default"/>
        <w:ind w:left="360"/>
        <w:rPr>
          <w:bCs/>
        </w:rPr>
      </w:pPr>
      <w:r w:rsidRPr="009066B2">
        <w:rPr>
          <w:bCs/>
        </w:rPr>
        <w:t>Oświadczam, że:</w:t>
      </w:r>
    </w:p>
    <w:p w14:paraId="6EC93B60" w14:textId="3A23A430" w:rsidR="009E2468" w:rsidRDefault="009E2468" w:rsidP="009066B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6B2">
        <w:rPr>
          <w:rFonts w:ascii="Times New Roman" w:hAnsi="Times New Roman" w:cs="Times New Roman"/>
          <w:sz w:val="24"/>
          <w:szCs w:val="24"/>
        </w:rPr>
        <w:t xml:space="preserve">w okresie ostatnich 2 lat nie byłem prawomocnie skazany za przestępstwo składania fałszywych zeznań lub oświadczeń, przestępstwo przeciwko wiarygodności dokumentów lub przeciwko obrotowi gospodarczemu i interesom majątkowym </w:t>
      </w:r>
      <w:r w:rsidR="009066B2">
        <w:rPr>
          <w:rFonts w:ascii="Times New Roman" w:hAnsi="Times New Roman" w:cs="Times New Roman"/>
          <w:sz w:val="24"/>
          <w:szCs w:val="24"/>
        </w:rPr>
        <w:br/>
      </w:r>
      <w:r w:rsidRPr="009066B2">
        <w:rPr>
          <w:rFonts w:ascii="Times New Roman" w:hAnsi="Times New Roman" w:cs="Times New Roman"/>
          <w:sz w:val="24"/>
          <w:szCs w:val="24"/>
        </w:rPr>
        <w:t>w obrocie</w:t>
      </w:r>
      <w:r w:rsidR="00324A20" w:rsidRPr="009066B2">
        <w:rPr>
          <w:rFonts w:ascii="Times New Roman" w:hAnsi="Times New Roman" w:cs="Times New Roman"/>
          <w:sz w:val="24"/>
          <w:szCs w:val="24"/>
        </w:rPr>
        <w:t xml:space="preserve"> </w:t>
      </w:r>
      <w:r w:rsidRPr="009066B2">
        <w:rPr>
          <w:rFonts w:ascii="Times New Roman" w:hAnsi="Times New Roman" w:cs="Times New Roman"/>
          <w:sz w:val="24"/>
          <w:szCs w:val="24"/>
        </w:rPr>
        <w:t>cywilnoprawnym, przestępstwo przeciwko prawom osób wykonujących pracę zarobkową, na podstawie ustawy z dnia 6 czerwca 1997 r. – Kodeks karny</w:t>
      </w:r>
      <w:r w:rsidR="00324A20" w:rsidRPr="009066B2">
        <w:rPr>
          <w:rFonts w:ascii="Times New Roman" w:hAnsi="Times New Roman" w:cs="Times New Roman"/>
          <w:sz w:val="24"/>
          <w:szCs w:val="24"/>
        </w:rPr>
        <w:t>,</w:t>
      </w:r>
      <w:r w:rsidRPr="009066B2">
        <w:rPr>
          <w:rFonts w:ascii="Times New Roman" w:hAnsi="Times New Roman" w:cs="Times New Roman"/>
          <w:sz w:val="24"/>
          <w:szCs w:val="24"/>
        </w:rPr>
        <w:t xml:space="preserve"> przestępstwo skarbowe na podstawie ustawy z dnia 10 września 1999 r. – Kodeks karny skarbowy lub</w:t>
      </w:r>
      <w:r w:rsidR="009066B2">
        <w:rPr>
          <w:rFonts w:ascii="Times New Roman" w:hAnsi="Times New Roman" w:cs="Times New Roman"/>
          <w:sz w:val="24"/>
          <w:szCs w:val="24"/>
        </w:rPr>
        <w:t xml:space="preserve"> </w:t>
      </w:r>
      <w:r w:rsidRPr="009066B2">
        <w:rPr>
          <w:rFonts w:ascii="Times New Roman" w:hAnsi="Times New Roman" w:cs="Times New Roman"/>
          <w:sz w:val="24"/>
          <w:szCs w:val="24"/>
        </w:rPr>
        <w:t>za odpowiedni czyn zabroniony określony w przepisach prawa obcego;</w:t>
      </w:r>
    </w:p>
    <w:p w14:paraId="38F7B947" w14:textId="77777777" w:rsidR="009E2468" w:rsidRPr="009066B2" w:rsidRDefault="009E2468" w:rsidP="009066B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6B2">
        <w:rPr>
          <w:rFonts w:ascii="Times New Roman" w:hAnsi="Times New Roman" w:cs="Times New Roman"/>
          <w:bCs/>
          <w:sz w:val="24"/>
          <w:szCs w:val="24"/>
        </w:rPr>
        <w:t>na dzień złożenia wniosku nie zalegam z:</w:t>
      </w:r>
    </w:p>
    <w:p w14:paraId="128BA5BF" w14:textId="77777777" w:rsidR="009E2468" w:rsidRPr="009E2468" w:rsidRDefault="009E2468" w:rsidP="009E2468">
      <w:pPr>
        <w:pStyle w:val="Akapitzlist"/>
        <w:numPr>
          <w:ilvl w:val="0"/>
          <w:numId w:val="11"/>
        </w:numPr>
        <w:spacing w:after="0" w:line="240" w:lineRule="auto"/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9E2468">
        <w:rPr>
          <w:rFonts w:ascii="Times New Roman" w:hAnsi="Times New Roman" w:cs="Times New Roman"/>
          <w:sz w:val="24"/>
          <w:szCs w:val="24"/>
        </w:rPr>
        <w:t xml:space="preserve">wypłaceniem wynagrodzeń pracownikom, z opłaceniem należnych składek </w:t>
      </w:r>
      <w:r w:rsidRPr="009E2468">
        <w:rPr>
          <w:rFonts w:ascii="Times New Roman" w:hAnsi="Times New Roman" w:cs="Times New Roman"/>
          <w:sz w:val="24"/>
          <w:szCs w:val="24"/>
        </w:rPr>
        <w:br/>
        <w:t>na ubezpieczenia społeczne, ubezpieczenie zdrowotne, Fundusz Pracy, Fundusz Gwarantowanych Świadczeń Pracowniczych, Fundusz Solidarnościowy i Fundusz Emerytur Pomostowych oraz wpłatami na Państwowy Fundusz Rehabilitacji Osób Niepełnosprawnych,</w:t>
      </w:r>
    </w:p>
    <w:p w14:paraId="126258C5" w14:textId="7D554BE9" w:rsidR="009E2468" w:rsidRPr="00324A20" w:rsidRDefault="009E2468" w:rsidP="00324A20">
      <w:pPr>
        <w:pStyle w:val="Akapitzlist"/>
        <w:numPr>
          <w:ilvl w:val="0"/>
          <w:numId w:val="11"/>
        </w:numPr>
        <w:spacing w:after="0" w:line="240" w:lineRule="auto"/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9E2468">
        <w:rPr>
          <w:rFonts w:ascii="Times New Roman" w:hAnsi="Times New Roman" w:cs="Times New Roman"/>
          <w:sz w:val="24"/>
          <w:szCs w:val="24"/>
        </w:rPr>
        <w:t>opłacaniem należnych składek na ubezpieczenie społeczne rolników lub</w:t>
      </w:r>
      <w:r w:rsidR="00324A20">
        <w:rPr>
          <w:rFonts w:ascii="Times New Roman" w:hAnsi="Times New Roman" w:cs="Times New Roman"/>
          <w:sz w:val="24"/>
          <w:szCs w:val="24"/>
        </w:rPr>
        <w:br/>
      </w:r>
      <w:r w:rsidRPr="00324A20">
        <w:rPr>
          <w:rFonts w:ascii="Times New Roman" w:hAnsi="Times New Roman" w:cs="Times New Roman"/>
          <w:sz w:val="24"/>
          <w:szCs w:val="24"/>
        </w:rPr>
        <w:t>na ubezpieczenie zdrowotne,</w:t>
      </w:r>
    </w:p>
    <w:p w14:paraId="61F442E0" w14:textId="77777777" w:rsidR="009E2468" w:rsidRPr="009E2468" w:rsidRDefault="009E2468" w:rsidP="009E2468">
      <w:pPr>
        <w:pStyle w:val="Akapitzlist"/>
        <w:numPr>
          <w:ilvl w:val="0"/>
          <w:numId w:val="11"/>
        </w:numPr>
        <w:spacing w:after="0" w:line="240" w:lineRule="auto"/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9E2468">
        <w:rPr>
          <w:rFonts w:ascii="Times New Roman" w:hAnsi="Times New Roman" w:cs="Times New Roman"/>
          <w:sz w:val="24"/>
          <w:szCs w:val="24"/>
        </w:rPr>
        <w:t>opłaceniem innych danin publicznych,</w:t>
      </w:r>
    </w:p>
    <w:p w14:paraId="39BB02F9" w14:textId="140DE992" w:rsidR="009066B2" w:rsidRPr="009066B2" w:rsidRDefault="009E2468" w:rsidP="009066B2">
      <w:pPr>
        <w:pStyle w:val="Akapitzlist"/>
        <w:numPr>
          <w:ilvl w:val="0"/>
          <w:numId w:val="11"/>
        </w:numPr>
        <w:spacing w:after="0" w:line="240" w:lineRule="auto"/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9E2468">
        <w:rPr>
          <w:rFonts w:ascii="Times New Roman" w:hAnsi="Times New Roman" w:cs="Times New Roman"/>
          <w:sz w:val="24"/>
          <w:szCs w:val="24"/>
        </w:rPr>
        <w:t>uregulowaniem zobowiązań podatkowych</w:t>
      </w:r>
      <w:r w:rsidR="009066B2">
        <w:rPr>
          <w:rFonts w:ascii="Times New Roman" w:hAnsi="Times New Roman" w:cs="Times New Roman"/>
          <w:sz w:val="24"/>
          <w:szCs w:val="24"/>
        </w:rPr>
        <w:t>;</w:t>
      </w:r>
      <w:r w:rsidRPr="009E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F802D" w14:textId="78EE39D0" w:rsidR="009066B2" w:rsidRPr="009066B2" w:rsidRDefault="009066B2" w:rsidP="009066B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6B2">
        <w:rPr>
          <w:rFonts w:ascii="Times New Roman" w:hAnsi="Times New Roman" w:cs="Times New Roman"/>
          <w:sz w:val="24"/>
          <w:szCs w:val="24"/>
        </w:rPr>
        <w:t>nie jestem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6B2">
        <w:rPr>
          <w:rFonts w:ascii="Times New Roman" w:hAnsi="Times New Roman" w:cs="Times New Roman"/>
          <w:sz w:val="24"/>
          <w:szCs w:val="24"/>
        </w:rPr>
        <w:t xml:space="preserve">wpisany oraz podmiot, który reprezentuję nie jest wpisany na listę osób </w:t>
      </w:r>
      <w:r>
        <w:rPr>
          <w:rFonts w:ascii="Times New Roman" w:hAnsi="Times New Roman" w:cs="Times New Roman"/>
          <w:sz w:val="24"/>
          <w:szCs w:val="24"/>
        </w:rPr>
        <w:br/>
      </w:r>
      <w:r w:rsidRPr="009066B2">
        <w:rPr>
          <w:rFonts w:ascii="Times New Roman" w:hAnsi="Times New Roman" w:cs="Times New Roman"/>
          <w:sz w:val="24"/>
          <w:szCs w:val="24"/>
        </w:rPr>
        <w:t xml:space="preserve">i podmiotów, wobec których są stosowane środki, o których mowa w art. 1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9066B2">
        <w:rPr>
          <w:rFonts w:ascii="Times New Roman" w:hAnsi="Times New Roman" w:cs="Times New Roman"/>
          <w:sz w:val="24"/>
          <w:szCs w:val="24"/>
        </w:rPr>
        <w:t xml:space="preserve">z dnia 13 kwietnia 2022 roku o szczególnych rozwiązaniach w zakresie przeciwdziałania wspieraniu agresji na Ukrainę oraz służących ochronie bezpieczeństwa narodowego zwaną dalej „listą” prowadzoną przez ministra właściwego do spraw wewnętrznych. Lista jest publikowana w Biuletynie Informacji Publicznej na stronie podmiotowej ministra właściwego do spraw wewnętrznych: </w:t>
      </w:r>
    </w:p>
    <w:p w14:paraId="51E43120" w14:textId="74C6408E" w:rsidR="009066B2" w:rsidRPr="009066B2" w:rsidRDefault="009066B2" w:rsidP="00906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6B2">
        <w:rPr>
          <w:rFonts w:ascii="Times New Roman" w:hAnsi="Times New Roman" w:cs="Times New Roman"/>
          <w:sz w:val="24"/>
          <w:szCs w:val="24"/>
        </w:rPr>
        <w:t>https://www.gov.pl/web/mswia/lista-osob-i-podmiotow-objetych-sankcjami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B78C35" w14:textId="77777777" w:rsidR="009E2468" w:rsidRPr="00A152AB" w:rsidRDefault="009E2468" w:rsidP="00A15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752B7" w14:textId="1A0759B2" w:rsidR="009E2468" w:rsidRDefault="009E2468" w:rsidP="009E2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E2F03" w14:textId="77777777" w:rsidR="008D3352" w:rsidRPr="009E2468" w:rsidRDefault="008D3352" w:rsidP="009E2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6B889" w14:textId="77777777" w:rsidR="009E2468" w:rsidRDefault="009E2468" w:rsidP="003369E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706320A" w14:textId="1D6CE3AA" w:rsidR="00F772C3" w:rsidRDefault="003369EA" w:rsidP="003369E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D6FDD66" w14:textId="77777777" w:rsidR="003369EA" w:rsidRPr="003369EA" w:rsidRDefault="003369EA" w:rsidP="003369EA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369EA">
        <w:rPr>
          <w:rFonts w:ascii="Times New Roman" w:hAnsi="Times New Roman" w:cs="Times New Roman"/>
          <w:sz w:val="20"/>
          <w:szCs w:val="20"/>
        </w:rPr>
        <w:t xml:space="preserve">(podpis i pieczątka osoby upoważnionej </w:t>
      </w:r>
    </w:p>
    <w:p w14:paraId="2ADB6112" w14:textId="5B163158" w:rsidR="007B1115" w:rsidRPr="003369EA" w:rsidRDefault="003369EA" w:rsidP="003369EA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369EA">
        <w:rPr>
          <w:rFonts w:ascii="Times New Roman" w:hAnsi="Times New Roman" w:cs="Times New Roman"/>
          <w:sz w:val="20"/>
          <w:szCs w:val="20"/>
        </w:rPr>
        <w:t>do reprezentowania Gminy)</w:t>
      </w:r>
    </w:p>
    <w:p w14:paraId="136A1B59" w14:textId="77777777" w:rsidR="003369EA" w:rsidRDefault="003369EA" w:rsidP="007B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85A41" w14:textId="129D93D2" w:rsidR="003369EA" w:rsidRDefault="003369EA" w:rsidP="0027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C6B53" w14:textId="77777777" w:rsidR="009E2468" w:rsidRPr="009E2468" w:rsidRDefault="009E2468" w:rsidP="009E2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2468" w:rsidRPr="009E2468" w:rsidSect="0036111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08A"/>
    <w:multiLevelType w:val="hybridMultilevel"/>
    <w:tmpl w:val="FD8EEAF2"/>
    <w:lvl w:ilvl="0" w:tplc="789437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457012"/>
    <w:multiLevelType w:val="hybridMultilevel"/>
    <w:tmpl w:val="63A2D7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816D4"/>
    <w:multiLevelType w:val="hybridMultilevel"/>
    <w:tmpl w:val="D6F4D00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A5456"/>
    <w:multiLevelType w:val="hybridMultilevel"/>
    <w:tmpl w:val="98187090"/>
    <w:lvl w:ilvl="0" w:tplc="0415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F3412"/>
    <w:multiLevelType w:val="hybridMultilevel"/>
    <w:tmpl w:val="A5368B1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3D4B44"/>
    <w:multiLevelType w:val="hybridMultilevel"/>
    <w:tmpl w:val="8514E2BA"/>
    <w:lvl w:ilvl="0" w:tplc="02D04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3A82C3D"/>
    <w:multiLevelType w:val="hybridMultilevel"/>
    <w:tmpl w:val="AC76A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4BC1"/>
    <w:multiLevelType w:val="hybridMultilevel"/>
    <w:tmpl w:val="0B52BB10"/>
    <w:lvl w:ilvl="0" w:tplc="4128F72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5E05927"/>
    <w:multiLevelType w:val="hybridMultilevel"/>
    <w:tmpl w:val="3C641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52D16"/>
    <w:multiLevelType w:val="hybridMultilevel"/>
    <w:tmpl w:val="A24E0878"/>
    <w:lvl w:ilvl="0" w:tplc="80443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E84D31"/>
    <w:multiLevelType w:val="hybridMultilevel"/>
    <w:tmpl w:val="3C1A42A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7702FCF"/>
    <w:multiLevelType w:val="hybridMultilevel"/>
    <w:tmpl w:val="FCA29B5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BC2FE0"/>
    <w:multiLevelType w:val="hybridMultilevel"/>
    <w:tmpl w:val="8542DD9A"/>
    <w:lvl w:ilvl="0" w:tplc="50C618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B352949"/>
    <w:multiLevelType w:val="hybridMultilevel"/>
    <w:tmpl w:val="CB14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E2655"/>
    <w:multiLevelType w:val="hybridMultilevel"/>
    <w:tmpl w:val="73761A4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54A74D0"/>
    <w:multiLevelType w:val="hybridMultilevel"/>
    <w:tmpl w:val="6834FD0A"/>
    <w:lvl w:ilvl="0" w:tplc="86AC0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B05D66"/>
    <w:multiLevelType w:val="hybridMultilevel"/>
    <w:tmpl w:val="FCC6F0F8"/>
    <w:lvl w:ilvl="0" w:tplc="3B76679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171725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294810">
    <w:abstractNumId w:val="2"/>
  </w:num>
  <w:num w:numId="2" w16cid:durableId="1975477785">
    <w:abstractNumId w:val="1"/>
  </w:num>
  <w:num w:numId="3" w16cid:durableId="392236207">
    <w:abstractNumId w:val="0"/>
  </w:num>
  <w:num w:numId="4" w16cid:durableId="1313102800">
    <w:abstractNumId w:val="16"/>
  </w:num>
  <w:num w:numId="5" w16cid:durableId="2005207511">
    <w:abstractNumId w:val="5"/>
  </w:num>
  <w:num w:numId="6" w16cid:durableId="304361159">
    <w:abstractNumId w:val="12"/>
  </w:num>
  <w:num w:numId="7" w16cid:durableId="1271206194">
    <w:abstractNumId w:val="15"/>
  </w:num>
  <w:num w:numId="8" w16cid:durableId="1245987955">
    <w:abstractNumId w:val="14"/>
  </w:num>
  <w:num w:numId="9" w16cid:durableId="1197887860">
    <w:abstractNumId w:val="9"/>
  </w:num>
  <w:num w:numId="10" w16cid:durableId="1143694774">
    <w:abstractNumId w:val="4"/>
  </w:num>
  <w:num w:numId="11" w16cid:durableId="477117924">
    <w:abstractNumId w:val="7"/>
  </w:num>
  <w:num w:numId="12" w16cid:durableId="14968219">
    <w:abstractNumId w:val="11"/>
  </w:num>
  <w:num w:numId="13" w16cid:durableId="88813944">
    <w:abstractNumId w:val="6"/>
  </w:num>
  <w:num w:numId="14" w16cid:durableId="415178258">
    <w:abstractNumId w:val="17"/>
  </w:num>
  <w:num w:numId="15" w16cid:durableId="1055009992">
    <w:abstractNumId w:val="18"/>
  </w:num>
  <w:num w:numId="16" w16cid:durableId="1220675425">
    <w:abstractNumId w:val="13"/>
  </w:num>
  <w:num w:numId="17" w16cid:durableId="547912950">
    <w:abstractNumId w:val="10"/>
  </w:num>
  <w:num w:numId="18" w16cid:durableId="1291670574">
    <w:abstractNumId w:val="8"/>
  </w:num>
  <w:num w:numId="19" w16cid:durableId="2008484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7F"/>
    <w:rsid w:val="000066D2"/>
    <w:rsid w:val="0001146B"/>
    <w:rsid w:val="0007285D"/>
    <w:rsid w:val="00141D13"/>
    <w:rsid w:val="00162919"/>
    <w:rsid w:val="001F71E9"/>
    <w:rsid w:val="0027686F"/>
    <w:rsid w:val="00297E78"/>
    <w:rsid w:val="00312E73"/>
    <w:rsid w:val="00314C2B"/>
    <w:rsid w:val="00324A20"/>
    <w:rsid w:val="003369EA"/>
    <w:rsid w:val="003429B1"/>
    <w:rsid w:val="0036111C"/>
    <w:rsid w:val="00433198"/>
    <w:rsid w:val="00433B62"/>
    <w:rsid w:val="00464694"/>
    <w:rsid w:val="00466490"/>
    <w:rsid w:val="004B07C8"/>
    <w:rsid w:val="00584E4C"/>
    <w:rsid w:val="00586DE2"/>
    <w:rsid w:val="005B2B1E"/>
    <w:rsid w:val="005F0804"/>
    <w:rsid w:val="005F1A9F"/>
    <w:rsid w:val="005F7FB0"/>
    <w:rsid w:val="006463E2"/>
    <w:rsid w:val="00682F97"/>
    <w:rsid w:val="007051D6"/>
    <w:rsid w:val="00737391"/>
    <w:rsid w:val="00766218"/>
    <w:rsid w:val="00787A44"/>
    <w:rsid w:val="007A28B6"/>
    <w:rsid w:val="007B1115"/>
    <w:rsid w:val="007C74CD"/>
    <w:rsid w:val="00830067"/>
    <w:rsid w:val="008609CB"/>
    <w:rsid w:val="008C7681"/>
    <w:rsid w:val="008D3352"/>
    <w:rsid w:val="008E3145"/>
    <w:rsid w:val="0090487F"/>
    <w:rsid w:val="0090543C"/>
    <w:rsid w:val="009066B2"/>
    <w:rsid w:val="0095500D"/>
    <w:rsid w:val="00985362"/>
    <w:rsid w:val="00997387"/>
    <w:rsid w:val="009E2468"/>
    <w:rsid w:val="00A152AB"/>
    <w:rsid w:val="00A51255"/>
    <w:rsid w:val="00A76761"/>
    <w:rsid w:val="00B03657"/>
    <w:rsid w:val="00B066E0"/>
    <w:rsid w:val="00B22C85"/>
    <w:rsid w:val="00B2345C"/>
    <w:rsid w:val="00B6533B"/>
    <w:rsid w:val="00B815F9"/>
    <w:rsid w:val="00BA3FD0"/>
    <w:rsid w:val="00C26427"/>
    <w:rsid w:val="00CC76F5"/>
    <w:rsid w:val="00DA507F"/>
    <w:rsid w:val="00DB3950"/>
    <w:rsid w:val="00E8220F"/>
    <w:rsid w:val="00EA2B35"/>
    <w:rsid w:val="00EA2FE5"/>
    <w:rsid w:val="00EF3E5D"/>
    <w:rsid w:val="00F510E5"/>
    <w:rsid w:val="00F54FEB"/>
    <w:rsid w:val="00F70C0B"/>
    <w:rsid w:val="00F760D7"/>
    <w:rsid w:val="00F7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A522"/>
  <w15:chartTrackingRefBased/>
  <w15:docId w15:val="{21F9D113-83B5-4CB8-89BE-446FC000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0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0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07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A5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0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0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07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8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85362"/>
  </w:style>
  <w:style w:type="character" w:styleId="Hipercze">
    <w:name w:val="Hyperlink"/>
    <w:basedOn w:val="Domylnaczcionkaakapitu"/>
    <w:uiPriority w:val="99"/>
    <w:unhideWhenUsed/>
    <w:rsid w:val="00B0365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657"/>
    <w:rPr>
      <w:color w:val="605E5C"/>
      <w:shd w:val="clear" w:color="auto" w:fill="E1DFDD"/>
    </w:rPr>
  </w:style>
  <w:style w:type="paragraph" w:customStyle="1" w:styleId="Default">
    <w:name w:val="Default"/>
    <w:rsid w:val="009E24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0T09:28:12.7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0T09:28:04.3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C4A6-7847-4FBC-AF1E-A79DB828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Skrzypek</dc:creator>
  <cp:keywords/>
  <dc:description/>
  <cp:lastModifiedBy>Joanna Skrzypek</cp:lastModifiedBy>
  <cp:revision>22</cp:revision>
  <cp:lastPrinted>2026-01-08T11:27:00Z</cp:lastPrinted>
  <dcterms:created xsi:type="dcterms:W3CDTF">2026-01-07T11:31:00Z</dcterms:created>
  <dcterms:modified xsi:type="dcterms:W3CDTF">2026-01-20T08:52:00Z</dcterms:modified>
</cp:coreProperties>
</file>